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3D" w:rsidRDefault="006E343D" w:rsidP="006E343D">
      <w:pPr>
        <w:pStyle w:val="ConsPlusNormal"/>
        <w:jc w:val="center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8E0476" wp14:editId="2D4E09D2">
            <wp:extent cx="857250" cy="1123950"/>
            <wp:effectExtent l="0" t="0" r="0" b="0"/>
            <wp:docPr id="1" name="Рисунок 1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3D" w:rsidRPr="002360C8" w:rsidRDefault="006E343D" w:rsidP="006E343D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2360C8">
        <w:rPr>
          <w:sz w:val="28"/>
          <w:szCs w:val="28"/>
        </w:rPr>
        <w:t xml:space="preserve"> </w:t>
      </w: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>«БИЧУРСКИЙ РАЙОН» РЕСПУБЛИКИ БУРЯТИЯ</w:t>
      </w: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343D" w:rsidRPr="006E343D" w:rsidRDefault="006E343D" w:rsidP="006E3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6E343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6E343D">
        <w:rPr>
          <w:rFonts w:ascii="Times New Roman" w:hAnsi="Times New Roman" w:cs="Times New Roman"/>
          <w:sz w:val="26"/>
          <w:szCs w:val="26"/>
        </w:rPr>
        <w:t>« _</w:t>
      </w:r>
      <w:proofErr w:type="gramEnd"/>
      <w:r w:rsidRPr="006E343D">
        <w:rPr>
          <w:rFonts w:ascii="Times New Roman" w:hAnsi="Times New Roman" w:cs="Times New Roman"/>
          <w:sz w:val="26"/>
          <w:szCs w:val="26"/>
        </w:rPr>
        <w:t xml:space="preserve">__ » </w:t>
      </w:r>
      <w:r w:rsidR="00665BDE">
        <w:rPr>
          <w:rFonts w:ascii="Times New Roman" w:hAnsi="Times New Roman" w:cs="Times New Roman"/>
          <w:sz w:val="26"/>
          <w:szCs w:val="26"/>
        </w:rPr>
        <w:t>августа</w:t>
      </w:r>
      <w:r w:rsidRPr="006E343D">
        <w:rPr>
          <w:rFonts w:ascii="Times New Roman" w:hAnsi="Times New Roman" w:cs="Times New Roman"/>
          <w:sz w:val="26"/>
          <w:szCs w:val="26"/>
        </w:rPr>
        <w:t xml:space="preserve"> 202</w:t>
      </w:r>
      <w:r w:rsidR="00665BDE">
        <w:rPr>
          <w:rFonts w:ascii="Times New Roman" w:hAnsi="Times New Roman" w:cs="Times New Roman"/>
          <w:sz w:val="26"/>
          <w:szCs w:val="26"/>
        </w:rPr>
        <w:t>1</w:t>
      </w:r>
      <w:r w:rsidRPr="006E343D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№ _____</w:t>
      </w:r>
    </w:p>
    <w:p w:rsidR="006E343D" w:rsidRPr="006E343D" w:rsidRDefault="006E343D" w:rsidP="006E343D">
      <w:pPr>
        <w:pStyle w:val="ConsPlusNormal"/>
        <w:tabs>
          <w:tab w:val="left" w:pos="3960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6E343D" w:rsidRPr="006E343D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3D" w:rsidRPr="00A06F9E" w:rsidRDefault="004B044F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044F">
        <w:rPr>
          <w:rFonts w:ascii="Times New Roman" w:hAnsi="Times New Roman" w:cs="Times New Roman"/>
          <w:b/>
          <w:w w:val="105"/>
          <w:sz w:val="28"/>
          <w:szCs w:val="28"/>
        </w:rPr>
        <w:t xml:space="preserve">О системе оплаты труда педагогических работников, непосредственно осуществляющих учебный процесс в общеобразовательных организациях </w:t>
      </w:r>
      <w:r w:rsidRPr="00A06F9E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B04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E343D" w:rsidRPr="004B044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Муниципального образования «</w:t>
      </w:r>
      <w:proofErr w:type="spellStart"/>
      <w:r w:rsidR="006E343D" w:rsidRPr="004B044F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="006E343D" w:rsidRPr="004B044F">
        <w:rPr>
          <w:rFonts w:ascii="Times New Roman" w:hAnsi="Times New Roman" w:cs="Times New Roman"/>
          <w:b/>
          <w:sz w:val="28"/>
          <w:szCs w:val="28"/>
        </w:rPr>
        <w:t xml:space="preserve"> район» от 23.09.2015г. №38 «Об утверждении</w:t>
      </w:r>
      <w:r w:rsidR="006E343D" w:rsidRPr="00A06F9E">
        <w:rPr>
          <w:rFonts w:ascii="Times New Roman" w:hAnsi="Times New Roman" w:cs="Times New Roman"/>
          <w:b/>
          <w:sz w:val="28"/>
          <w:szCs w:val="28"/>
        </w:rPr>
        <w:t xml:space="preserve">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6E343D"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="006E343D" w:rsidRPr="00A06F9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6E343D" w:rsidRPr="00A06F9E" w:rsidRDefault="006E343D" w:rsidP="006E343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E343D" w:rsidRPr="004B044F" w:rsidRDefault="006E343D" w:rsidP="006E343D">
      <w:pPr>
        <w:pStyle w:val="ConsPlusNormal"/>
        <w:tabs>
          <w:tab w:val="left" w:pos="567"/>
        </w:tabs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ab/>
      </w:r>
      <w:r w:rsidR="00EB5451" w:rsidRPr="00A06F9E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870AD1" w:rsidRPr="00A06F9E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870AD1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957A77">
        <w:rPr>
          <w:rFonts w:ascii="Times New Roman" w:hAnsi="Times New Roman" w:cs="Times New Roman"/>
          <w:bCs/>
          <w:sz w:val="28"/>
          <w:szCs w:val="28"/>
        </w:rPr>
        <w:t xml:space="preserve"> Республики Бурятия № 390 от 16.07.2021г. «О системе оплаты труда педагогических работников, непоср</w:t>
      </w:r>
      <w:r w:rsidR="008F505D">
        <w:rPr>
          <w:rFonts w:ascii="Times New Roman" w:hAnsi="Times New Roman" w:cs="Times New Roman"/>
          <w:bCs/>
          <w:sz w:val="28"/>
          <w:szCs w:val="28"/>
        </w:rPr>
        <w:t>едственно осуществляющих учебны</w:t>
      </w:r>
      <w:r w:rsidR="00957A77">
        <w:rPr>
          <w:rFonts w:ascii="Times New Roman" w:hAnsi="Times New Roman" w:cs="Times New Roman"/>
          <w:bCs/>
          <w:sz w:val="28"/>
          <w:szCs w:val="28"/>
        </w:rPr>
        <w:t xml:space="preserve">й процесс в </w:t>
      </w:r>
      <w:r w:rsidR="00870AD1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организациях</w:t>
      </w:r>
      <w:r w:rsidR="00957A77">
        <w:rPr>
          <w:rFonts w:ascii="Times New Roman" w:hAnsi="Times New Roman" w:cs="Times New Roman"/>
          <w:bCs/>
          <w:sz w:val="28"/>
          <w:szCs w:val="28"/>
        </w:rPr>
        <w:t xml:space="preserve"> в Республике Бурятия.</w:t>
      </w:r>
      <w:r w:rsidR="004A1377" w:rsidRPr="00A06F9E">
        <w:rPr>
          <w:rFonts w:ascii="Times New Roman" w:hAnsi="Times New Roman" w:cs="Times New Roman"/>
          <w:sz w:val="28"/>
          <w:szCs w:val="28"/>
        </w:rPr>
        <w:t xml:space="preserve"> МКУ</w:t>
      </w:r>
      <w:r w:rsidR="00EB5451" w:rsidRPr="00A06F9E">
        <w:rPr>
          <w:rFonts w:ascii="Times New Roman" w:hAnsi="Times New Roman" w:cs="Times New Roman"/>
          <w:sz w:val="28"/>
          <w:szCs w:val="28"/>
        </w:rPr>
        <w:t xml:space="preserve"> Администрация МО «</w:t>
      </w:r>
      <w:proofErr w:type="spellStart"/>
      <w:r w:rsidR="00EB5451"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EB5451" w:rsidRPr="00A06F9E">
        <w:rPr>
          <w:rFonts w:ascii="Times New Roman" w:hAnsi="Times New Roman" w:cs="Times New Roman"/>
          <w:sz w:val="28"/>
          <w:szCs w:val="28"/>
        </w:rPr>
        <w:t xml:space="preserve">РБ </w:t>
      </w:r>
      <w:r w:rsidRPr="00A06F9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06F9E">
        <w:rPr>
          <w:rFonts w:ascii="Times New Roman" w:hAnsi="Times New Roman" w:cs="Times New Roman"/>
          <w:b/>
          <w:bCs/>
          <w:sz w:val="28"/>
          <w:szCs w:val="28"/>
        </w:rPr>
        <w:t xml:space="preserve"> о с </w:t>
      </w:r>
      <w:r w:rsidRPr="004B044F">
        <w:rPr>
          <w:rFonts w:ascii="Times New Roman" w:hAnsi="Times New Roman" w:cs="Times New Roman"/>
          <w:b/>
          <w:bCs/>
          <w:sz w:val="28"/>
          <w:szCs w:val="28"/>
        </w:rPr>
        <w:t>т а н о в л я е т</w:t>
      </w:r>
      <w:r w:rsidRPr="004B044F">
        <w:rPr>
          <w:rFonts w:ascii="Times New Roman" w:hAnsi="Times New Roman" w:cs="Times New Roman"/>
          <w:bCs/>
          <w:sz w:val="28"/>
          <w:szCs w:val="28"/>
        </w:rPr>
        <w:t>:</w:t>
      </w:r>
    </w:p>
    <w:p w:rsidR="004B044F" w:rsidRPr="004B044F" w:rsidRDefault="004B044F" w:rsidP="004B044F">
      <w:pPr>
        <w:pStyle w:val="ab"/>
        <w:widowControl w:val="0"/>
        <w:numPr>
          <w:ilvl w:val="0"/>
          <w:numId w:val="32"/>
        </w:numPr>
        <w:tabs>
          <w:tab w:val="left" w:pos="1531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8"/>
        </w:rPr>
      </w:pPr>
      <w:r w:rsidRPr="004B044F">
        <w:rPr>
          <w:rFonts w:ascii="Times New Roman" w:hAnsi="Times New Roman" w:cs="Times New Roman"/>
          <w:sz w:val="28"/>
        </w:rPr>
        <w:t>Утвердить</w:t>
      </w:r>
      <w:r w:rsidRPr="004B044F">
        <w:rPr>
          <w:rFonts w:ascii="Times New Roman" w:hAnsi="Times New Roman" w:cs="Times New Roman"/>
          <w:spacing w:val="23"/>
          <w:sz w:val="28"/>
        </w:rPr>
        <w:t xml:space="preserve"> </w:t>
      </w:r>
      <w:r w:rsidRPr="004B044F">
        <w:rPr>
          <w:rFonts w:ascii="Times New Roman" w:hAnsi="Times New Roman" w:cs="Times New Roman"/>
          <w:sz w:val="28"/>
        </w:rPr>
        <w:t>прилагаемые:</w:t>
      </w:r>
    </w:p>
    <w:p w:rsidR="004B044F" w:rsidRPr="004B044F" w:rsidRDefault="004B044F" w:rsidP="004B044F">
      <w:pPr>
        <w:pStyle w:val="ab"/>
        <w:widowControl w:val="0"/>
        <w:numPr>
          <w:ilvl w:val="1"/>
          <w:numId w:val="32"/>
        </w:numPr>
        <w:tabs>
          <w:tab w:val="left" w:pos="1760"/>
        </w:tabs>
        <w:autoSpaceDE w:val="0"/>
        <w:autoSpaceDN w:val="0"/>
        <w:spacing w:before="58" w:line="283" w:lineRule="auto"/>
        <w:ind w:left="0" w:right="138" w:firstLine="730"/>
        <w:contextualSpacing w:val="0"/>
        <w:jc w:val="both"/>
        <w:rPr>
          <w:rFonts w:ascii="Times New Roman" w:hAnsi="Times New Roman" w:cs="Times New Roman"/>
          <w:sz w:val="28"/>
        </w:rPr>
      </w:pPr>
      <w:r w:rsidRPr="004B044F">
        <w:rPr>
          <w:rFonts w:ascii="Times New Roman" w:hAnsi="Times New Roman" w:cs="Times New Roman"/>
          <w:sz w:val="28"/>
        </w:rPr>
        <w:t xml:space="preserve">Положение об оплате труда педагогических работников общеобразовательных организаций, непосредственно осуществляющих учебный процесс (приложение </w:t>
      </w:r>
      <w:r w:rsidRPr="004B044F">
        <w:rPr>
          <w:rFonts w:ascii="Times New Roman" w:hAnsi="Times New Roman" w:cs="Times New Roman"/>
          <w:sz w:val="27"/>
        </w:rPr>
        <w:t>№</w:t>
      </w:r>
      <w:r w:rsidRPr="004B044F">
        <w:rPr>
          <w:rFonts w:ascii="Times New Roman" w:hAnsi="Times New Roman" w:cs="Times New Roman"/>
          <w:spacing w:val="28"/>
          <w:sz w:val="27"/>
        </w:rPr>
        <w:t xml:space="preserve"> </w:t>
      </w:r>
      <w:r w:rsidRPr="004B044F">
        <w:rPr>
          <w:rFonts w:ascii="Times New Roman" w:hAnsi="Times New Roman" w:cs="Times New Roman"/>
          <w:sz w:val="28"/>
        </w:rPr>
        <w:t>1).</w:t>
      </w:r>
    </w:p>
    <w:p w:rsidR="004B044F" w:rsidRDefault="004B044F" w:rsidP="004B044F">
      <w:pPr>
        <w:pStyle w:val="ab"/>
        <w:widowControl w:val="0"/>
        <w:numPr>
          <w:ilvl w:val="1"/>
          <w:numId w:val="32"/>
        </w:numPr>
        <w:tabs>
          <w:tab w:val="left" w:pos="1767"/>
        </w:tabs>
        <w:autoSpaceDE w:val="0"/>
        <w:autoSpaceDN w:val="0"/>
        <w:spacing w:before="4" w:line="283" w:lineRule="auto"/>
        <w:ind w:left="0" w:right="130" w:firstLine="728"/>
        <w:contextualSpacing w:val="0"/>
        <w:jc w:val="both"/>
        <w:rPr>
          <w:rFonts w:ascii="Times New Roman" w:hAnsi="Times New Roman" w:cs="Times New Roman"/>
          <w:sz w:val="28"/>
        </w:rPr>
      </w:pPr>
      <w:r w:rsidRPr="004B044F">
        <w:rPr>
          <w:rFonts w:ascii="Times New Roman" w:hAnsi="Times New Roman" w:cs="Times New Roman"/>
          <w:sz w:val="28"/>
        </w:rPr>
        <w:t xml:space="preserve">Типовое положение о распределении стимулирующих выплат за качество работы педагогических работников общеобразовательных организаций, непосредственно осуществляющих </w:t>
      </w:r>
      <w:proofErr w:type="gramStart"/>
      <w:r w:rsidRPr="004B044F">
        <w:rPr>
          <w:rFonts w:ascii="Times New Roman" w:hAnsi="Times New Roman" w:cs="Times New Roman"/>
          <w:sz w:val="28"/>
        </w:rPr>
        <w:t>учебный  процесс</w:t>
      </w:r>
      <w:proofErr w:type="gramEnd"/>
      <w:r w:rsidRPr="004B044F">
        <w:rPr>
          <w:rFonts w:ascii="Times New Roman" w:hAnsi="Times New Roman" w:cs="Times New Roman"/>
          <w:sz w:val="28"/>
        </w:rPr>
        <w:t xml:space="preserve">  (приложение </w:t>
      </w:r>
      <w:r w:rsidRPr="004B044F">
        <w:rPr>
          <w:rFonts w:ascii="Times New Roman" w:hAnsi="Times New Roman" w:cs="Times New Roman"/>
          <w:sz w:val="27"/>
        </w:rPr>
        <w:t>№</w:t>
      </w:r>
      <w:r w:rsidRPr="004B044F">
        <w:rPr>
          <w:rFonts w:ascii="Times New Roman" w:hAnsi="Times New Roman" w:cs="Times New Roman"/>
          <w:spacing w:val="-14"/>
          <w:sz w:val="27"/>
        </w:rPr>
        <w:t xml:space="preserve"> </w:t>
      </w:r>
      <w:r w:rsidRPr="004B044F">
        <w:rPr>
          <w:rFonts w:ascii="Times New Roman" w:hAnsi="Times New Roman" w:cs="Times New Roman"/>
          <w:sz w:val="28"/>
        </w:rPr>
        <w:t>2).</w:t>
      </w:r>
    </w:p>
    <w:p w:rsidR="00364695" w:rsidRPr="000E648F" w:rsidRDefault="00364695" w:rsidP="00364695">
      <w:pPr>
        <w:pStyle w:val="af"/>
        <w:spacing w:before="58"/>
        <w:ind w:left="509"/>
        <w:jc w:val="both"/>
        <w:rPr>
          <w:lang w:val="ru-RU"/>
        </w:rPr>
      </w:pPr>
      <w:r>
        <w:t xml:space="preserve">                 </w:t>
      </w:r>
      <w:r w:rsidRPr="00364695">
        <w:rPr>
          <w:lang w:val="ru-RU"/>
        </w:rPr>
        <w:t>2.</w:t>
      </w:r>
      <w:r w:rsidRPr="00364695">
        <w:rPr>
          <w:b/>
          <w:lang w:val="ru-RU"/>
        </w:rPr>
        <w:t xml:space="preserve"> В</w:t>
      </w:r>
      <w:r w:rsidRPr="00364695">
        <w:rPr>
          <w:b/>
          <w:lang w:val="ru-RU"/>
        </w:rPr>
        <w:t>нес</w:t>
      </w:r>
      <w:r w:rsidRPr="00364695">
        <w:rPr>
          <w:b/>
          <w:lang w:val="ru-RU"/>
        </w:rPr>
        <w:t>ти</w:t>
      </w:r>
      <w:r w:rsidRPr="00364695">
        <w:rPr>
          <w:b/>
          <w:lang w:val="ru-RU"/>
        </w:rPr>
        <w:t xml:space="preserve"> изменений в постановление Администрации Муниципального образования «</w:t>
      </w:r>
      <w:proofErr w:type="spellStart"/>
      <w:r w:rsidRPr="00364695">
        <w:rPr>
          <w:b/>
          <w:lang w:val="ru-RU"/>
        </w:rPr>
        <w:t>Бичурский</w:t>
      </w:r>
      <w:proofErr w:type="spellEnd"/>
      <w:r w:rsidRPr="00364695">
        <w:rPr>
          <w:b/>
          <w:lang w:val="ru-RU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Pr="00364695">
        <w:rPr>
          <w:b/>
          <w:lang w:val="ru-RU"/>
        </w:rPr>
        <w:t>Бичурский</w:t>
      </w:r>
      <w:proofErr w:type="spellEnd"/>
      <w:r w:rsidRPr="00364695">
        <w:rPr>
          <w:b/>
          <w:lang w:val="ru-RU"/>
        </w:rPr>
        <w:t xml:space="preserve"> район</w:t>
      </w:r>
      <w:proofErr w:type="gramStart"/>
      <w:r w:rsidRPr="00364695">
        <w:rPr>
          <w:b/>
          <w:lang w:val="ru-RU"/>
        </w:rPr>
        <w:t>»</w:t>
      </w:r>
      <w:r w:rsidRPr="00364695">
        <w:rPr>
          <w:w w:val="105"/>
          <w:lang w:val="ru-RU"/>
        </w:rPr>
        <w:t xml:space="preserve"> </w:t>
      </w:r>
      <w:r w:rsidRPr="000E648F">
        <w:rPr>
          <w:w w:val="105"/>
          <w:lang w:val="ru-RU"/>
        </w:rPr>
        <w:t>)</w:t>
      </w:r>
      <w:proofErr w:type="gramEnd"/>
      <w:r w:rsidRPr="000E648F">
        <w:rPr>
          <w:w w:val="105"/>
          <w:lang w:val="ru-RU"/>
        </w:rPr>
        <w:t>,  изложив</w:t>
      </w:r>
    </w:p>
    <w:p w:rsidR="00364695" w:rsidRDefault="00364695" w:rsidP="00364695">
      <w:pPr>
        <w:pStyle w:val="af"/>
        <w:spacing w:before="58"/>
        <w:ind w:left="513"/>
        <w:jc w:val="both"/>
        <w:rPr>
          <w:w w:val="105"/>
          <w:lang w:val="ru-RU"/>
        </w:rPr>
      </w:pPr>
      <w:r w:rsidRPr="000E648F">
        <w:rPr>
          <w:w w:val="105"/>
          <w:lang w:val="ru-RU"/>
        </w:rPr>
        <w:t xml:space="preserve">пункт </w:t>
      </w:r>
      <w:r>
        <w:rPr>
          <w:w w:val="105"/>
          <w:lang w:val="ru-RU"/>
        </w:rPr>
        <w:t>5</w:t>
      </w:r>
      <w:r w:rsidRPr="000E648F">
        <w:rPr>
          <w:w w:val="105"/>
          <w:lang w:val="ru-RU"/>
        </w:rPr>
        <w:t xml:space="preserve"> в следующей редакции:</w:t>
      </w:r>
    </w:p>
    <w:p w:rsidR="00364695" w:rsidRPr="000E648F" w:rsidRDefault="00364695" w:rsidP="00364695">
      <w:pPr>
        <w:pStyle w:val="af"/>
        <w:spacing w:before="62" w:line="283" w:lineRule="auto"/>
        <w:ind w:left="509" w:right="126" w:firstLine="731"/>
        <w:jc w:val="both"/>
        <w:rPr>
          <w:lang w:val="ru-RU"/>
        </w:rPr>
      </w:pPr>
      <w:r w:rsidRPr="000E648F">
        <w:rPr>
          <w:lang w:val="ru-RU"/>
        </w:rPr>
        <w:lastRenderedPageBreak/>
        <w:t>«</w:t>
      </w:r>
      <w:r>
        <w:rPr>
          <w:lang w:val="ru-RU"/>
        </w:rPr>
        <w:t>5</w:t>
      </w:r>
      <w:r w:rsidRPr="000E648F">
        <w:rPr>
          <w:lang w:val="ru-RU"/>
        </w:rPr>
        <w:t>. Настоящее Положение не распространяется на педагогических работников, непосредственно осуществляющих учебный процесс в общеобразовательных организациях, система и условия оплаты труда которых устанавливаются в соответствии с постановлением Правительства Республики Бурятия «О системе оплаты труда педагогических работников, непосредственно осущес</w:t>
      </w:r>
      <w:r>
        <w:rPr>
          <w:lang w:val="ru-RU"/>
        </w:rPr>
        <w:t>твляющих учебный процесс в обще</w:t>
      </w:r>
      <w:r w:rsidRPr="000E648F">
        <w:rPr>
          <w:lang w:val="ru-RU"/>
        </w:rPr>
        <w:t>образовательных организациях в Республике Бурятия и о внесении изме</w:t>
      </w:r>
      <w:bookmarkStart w:id="0" w:name="_GoBack"/>
      <w:bookmarkEnd w:id="0"/>
      <w:r w:rsidRPr="000E648F">
        <w:rPr>
          <w:lang w:val="ru-RU"/>
        </w:rPr>
        <w:t>нения в постановление Правительства Республики Бурятия от</w:t>
      </w:r>
      <w:r w:rsidRPr="000E648F">
        <w:rPr>
          <w:spacing w:val="5"/>
          <w:lang w:val="ru-RU"/>
        </w:rPr>
        <w:t xml:space="preserve"> </w:t>
      </w:r>
      <w:r w:rsidRPr="000E648F">
        <w:rPr>
          <w:lang w:val="ru-RU"/>
        </w:rPr>
        <w:t>10.12.2014</w:t>
      </w:r>
    </w:p>
    <w:p w:rsidR="00364695" w:rsidRPr="000E648F" w:rsidRDefault="00364695" w:rsidP="00364695">
      <w:pPr>
        <w:pStyle w:val="af"/>
        <w:spacing w:before="58"/>
        <w:ind w:left="513"/>
        <w:jc w:val="both"/>
        <w:rPr>
          <w:lang w:val="ru-RU"/>
        </w:rPr>
      </w:pPr>
    </w:p>
    <w:p w:rsidR="00364695" w:rsidRPr="00A06F9E" w:rsidRDefault="00364695" w:rsidP="0036469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64695" w:rsidRPr="00364695" w:rsidRDefault="00364695" w:rsidP="00364695">
      <w:pPr>
        <w:widowControl w:val="0"/>
        <w:tabs>
          <w:tab w:val="left" w:pos="1767"/>
        </w:tabs>
        <w:autoSpaceDE w:val="0"/>
        <w:autoSpaceDN w:val="0"/>
        <w:spacing w:before="4" w:line="283" w:lineRule="auto"/>
        <w:ind w:right="130"/>
        <w:jc w:val="both"/>
        <w:rPr>
          <w:rFonts w:ascii="Times New Roman" w:hAnsi="Times New Roman" w:cs="Times New Roman"/>
          <w:sz w:val="28"/>
        </w:rPr>
      </w:pPr>
    </w:p>
    <w:p w:rsidR="006E343D" w:rsidRPr="00A06F9E" w:rsidRDefault="004B044F" w:rsidP="004B044F">
      <w:pPr>
        <w:pStyle w:val="1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2.</w:t>
      </w:r>
      <w:r w:rsidR="006E343D" w:rsidRPr="00A06F9E">
        <w:rPr>
          <w:bCs/>
          <w:sz w:val="28"/>
          <w:szCs w:val="28"/>
        </w:rPr>
        <w:t>Руководителям муниципальных учреждений образования, муниципального образования «</w:t>
      </w:r>
      <w:proofErr w:type="spellStart"/>
      <w:r w:rsidR="006E343D" w:rsidRPr="00A06F9E">
        <w:rPr>
          <w:bCs/>
          <w:sz w:val="28"/>
          <w:szCs w:val="28"/>
        </w:rPr>
        <w:t>Бичурский</w:t>
      </w:r>
      <w:proofErr w:type="spellEnd"/>
      <w:r w:rsidR="006E343D" w:rsidRPr="00A06F9E">
        <w:rPr>
          <w:bCs/>
          <w:sz w:val="28"/>
          <w:szCs w:val="28"/>
        </w:rPr>
        <w:t xml:space="preserve"> район», с учетом мнения представительного органа </w:t>
      </w:r>
      <w:r w:rsidR="004A1377" w:rsidRPr="00A06F9E">
        <w:rPr>
          <w:bCs/>
          <w:sz w:val="28"/>
          <w:szCs w:val="28"/>
        </w:rPr>
        <w:t>работников, внести</w:t>
      </w:r>
      <w:r w:rsidR="006E343D" w:rsidRPr="00A06F9E">
        <w:rPr>
          <w:bCs/>
          <w:sz w:val="28"/>
          <w:szCs w:val="28"/>
        </w:rPr>
        <w:t xml:space="preserve"> соответствующие изменения в нормативные правовые акты об оплате труда работников, финансируемых из республиканского бюджета и </w:t>
      </w:r>
      <w:r w:rsidR="004A1377" w:rsidRPr="00A06F9E">
        <w:rPr>
          <w:bCs/>
          <w:sz w:val="28"/>
          <w:szCs w:val="28"/>
        </w:rPr>
        <w:t>бюджета муниципального</w:t>
      </w:r>
      <w:r w:rsidR="006E343D" w:rsidRPr="00A06F9E">
        <w:rPr>
          <w:bCs/>
          <w:sz w:val="28"/>
          <w:szCs w:val="28"/>
        </w:rPr>
        <w:t xml:space="preserve"> образования «</w:t>
      </w:r>
      <w:proofErr w:type="spellStart"/>
      <w:r w:rsidR="006E343D" w:rsidRPr="00A06F9E">
        <w:rPr>
          <w:bCs/>
          <w:sz w:val="28"/>
          <w:szCs w:val="28"/>
        </w:rPr>
        <w:t>Бичурский</w:t>
      </w:r>
      <w:proofErr w:type="spellEnd"/>
      <w:r w:rsidR="006E343D" w:rsidRPr="00A06F9E">
        <w:rPr>
          <w:bCs/>
          <w:sz w:val="28"/>
          <w:szCs w:val="28"/>
        </w:rPr>
        <w:t xml:space="preserve"> район».</w:t>
      </w:r>
    </w:p>
    <w:p w:rsidR="006E343D" w:rsidRPr="00A06F9E" w:rsidRDefault="006E343D" w:rsidP="006E343D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информационном стенде МКУ Администрация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РБ и разместить на </w:t>
      </w:r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сайте муниципального </w:t>
      </w:r>
      <w:r w:rsidR="004A1377"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 «</w:t>
      </w:r>
      <w:proofErr w:type="spellStart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>Бичурский</w:t>
      </w:r>
      <w:proofErr w:type="spellEnd"/>
      <w:r w:rsidRPr="00A06F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в сети Интернет</w:t>
      </w:r>
      <w:r w:rsidRPr="00A06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F9E" w:rsidRPr="00A06F9E" w:rsidRDefault="00A06F9E" w:rsidP="00A06F9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>Настоящее постановление вступает с 01.0</w:t>
      </w:r>
      <w:r w:rsidR="00870AD1">
        <w:rPr>
          <w:rFonts w:ascii="Times New Roman" w:hAnsi="Times New Roman" w:cs="Times New Roman"/>
          <w:sz w:val="28"/>
          <w:szCs w:val="28"/>
        </w:rPr>
        <w:t>9</w:t>
      </w:r>
      <w:r w:rsidRPr="00A06F9E">
        <w:rPr>
          <w:rFonts w:ascii="Times New Roman" w:hAnsi="Times New Roman" w:cs="Times New Roman"/>
          <w:sz w:val="28"/>
          <w:szCs w:val="28"/>
        </w:rPr>
        <w:t>.2021 года</w:t>
      </w:r>
    </w:p>
    <w:p w:rsidR="00A06F9E" w:rsidRPr="00A06F9E" w:rsidRDefault="00A06F9E" w:rsidP="00A06F9E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МКУ Администрация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район» РБ по </w:t>
      </w:r>
      <w:r w:rsidR="00870AD1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Pr="00A06F9E">
        <w:rPr>
          <w:rFonts w:ascii="Times New Roman" w:hAnsi="Times New Roman" w:cs="Times New Roman"/>
          <w:sz w:val="28"/>
          <w:szCs w:val="28"/>
        </w:rPr>
        <w:t xml:space="preserve">вопросам </w:t>
      </w:r>
      <w:proofErr w:type="spellStart"/>
      <w:r w:rsidR="00870AD1">
        <w:rPr>
          <w:rFonts w:ascii="Times New Roman" w:hAnsi="Times New Roman" w:cs="Times New Roman"/>
          <w:sz w:val="28"/>
          <w:szCs w:val="28"/>
        </w:rPr>
        <w:t>Бухольцева</w:t>
      </w:r>
      <w:proofErr w:type="spellEnd"/>
      <w:r w:rsidR="00870AD1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E343D" w:rsidRPr="00A06F9E" w:rsidRDefault="006E343D" w:rsidP="006E34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6F9E"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 w:rsidRPr="00A06F9E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В.В. Смолин </w:t>
      </w: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Pr="00A06F9E" w:rsidRDefault="006E343D" w:rsidP="006E343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Pr="002360C8" w:rsidRDefault="006E343D" w:rsidP="006E343D">
      <w:pPr>
        <w:pStyle w:val="ConsPlusNormal"/>
        <w:pBdr>
          <w:bottom w:val="single" w:sz="12" w:space="1" w:color="auto"/>
        </w:pBdr>
        <w:jc w:val="center"/>
        <w:outlineLvl w:val="1"/>
        <w:rPr>
          <w:sz w:val="28"/>
          <w:szCs w:val="28"/>
        </w:rPr>
      </w:pPr>
    </w:p>
    <w:p w:rsidR="006E343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 w:rsidRPr="009907DD">
        <w:rPr>
          <w:rFonts w:ascii="Times New Roman" w:hAnsi="Times New Roman" w:cs="Times New Roman"/>
          <w:sz w:val="20"/>
          <w:szCs w:val="20"/>
        </w:rPr>
        <w:t xml:space="preserve">Проект представлен </w:t>
      </w:r>
      <w:r>
        <w:rPr>
          <w:rFonts w:ascii="Times New Roman" w:hAnsi="Times New Roman" w:cs="Times New Roman"/>
          <w:sz w:val="20"/>
          <w:szCs w:val="20"/>
        </w:rPr>
        <w:t xml:space="preserve">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Бичурское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РУО</w:t>
      </w:r>
    </w:p>
    <w:p w:rsidR="006E343D" w:rsidRPr="009907DD" w:rsidRDefault="006E343D" w:rsidP="006E343D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Андреева Т.А., тел. </w:t>
      </w:r>
      <w:r w:rsidRPr="00EA3E8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2-2-11</w:t>
      </w:r>
    </w:p>
    <w:p w:rsidR="00E74A70" w:rsidRPr="00F777C5" w:rsidRDefault="00E74A70" w:rsidP="00305090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4D426D" w:rsidRDefault="004D426D" w:rsidP="0036067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C4464" w:rsidRDefault="00CC4464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CC4464" w:rsidRDefault="00CC4464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CC4464" w:rsidRDefault="00CC4464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5326B7" w:rsidRDefault="005326B7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CC4464" w:rsidRDefault="00CC4464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</w:p>
    <w:p w:rsidR="006E343D" w:rsidRPr="00BE1A21" w:rsidRDefault="006E343D" w:rsidP="006E343D">
      <w:pPr>
        <w:pStyle w:val="ac"/>
        <w:spacing w:line="276" w:lineRule="auto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УТВЕРЖДЕНЫ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 xml:space="preserve">постановлением МКУ 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Администрация МО «</w:t>
      </w:r>
      <w:proofErr w:type="spellStart"/>
      <w:r w:rsidRPr="00BE1A21">
        <w:rPr>
          <w:rFonts w:ascii="Times New Roman" w:hAnsi="Times New Roman" w:cs="Times New Roman"/>
        </w:rPr>
        <w:t>Бичурский</w:t>
      </w:r>
      <w:proofErr w:type="spellEnd"/>
      <w:r w:rsidRPr="00BE1A21">
        <w:rPr>
          <w:rFonts w:ascii="Times New Roman" w:hAnsi="Times New Roman" w:cs="Times New Roman"/>
        </w:rPr>
        <w:t xml:space="preserve"> район» РБ</w:t>
      </w:r>
    </w:p>
    <w:p w:rsidR="006E343D" w:rsidRPr="00BE1A21" w:rsidRDefault="006E343D" w:rsidP="006E343D">
      <w:pPr>
        <w:pStyle w:val="ac"/>
        <w:ind w:left="709"/>
        <w:jc w:val="right"/>
        <w:rPr>
          <w:rFonts w:ascii="Times New Roman" w:hAnsi="Times New Roman" w:cs="Times New Roman"/>
        </w:rPr>
      </w:pPr>
      <w:r w:rsidRPr="00BE1A21">
        <w:rPr>
          <w:rFonts w:ascii="Times New Roman" w:hAnsi="Times New Roman" w:cs="Times New Roman"/>
        </w:rPr>
        <w:t>от «___» _______ 202</w:t>
      </w:r>
      <w:r w:rsidR="00665BDE">
        <w:rPr>
          <w:rFonts w:ascii="Times New Roman" w:hAnsi="Times New Roman" w:cs="Times New Roman"/>
        </w:rPr>
        <w:t>1</w:t>
      </w:r>
      <w:r w:rsidRPr="00BE1A21">
        <w:rPr>
          <w:rFonts w:ascii="Times New Roman" w:hAnsi="Times New Roman" w:cs="Times New Roman"/>
        </w:rPr>
        <w:t xml:space="preserve">г.  № ____ </w:t>
      </w:r>
    </w:p>
    <w:p w:rsidR="006E343D" w:rsidRDefault="006E343D" w:rsidP="006E343D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sz w:val="22"/>
          <w:szCs w:val="22"/>
        </w:rPr>
      </w:pPr>
    </w:p>
    <w:p w:rsidR="00360679" w:rsidRPr="00F777C5" w:rsidRDefault="00360679" w:rsidP="003606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60679" w:rsidRPr="00A06F9E" w:rsidRDefault="006306C6" w:rsidP="008D0A69">
      <w:pPr>
        <w:pStyle w:val="a3"/>
        <w:spacing w:after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8D0A69" w:rsidRPr="00A06F9E">
        <w:rPr>
          <w:rFonts w:ascii="Times New Roman" w:hAnsi="Times New Roman" w:cs="Times New Roman"/>
          <w:b/>
          <w:color w:val="auto"/>
          <w:sz w:val="28"/>
          <w:szCs w:val="28"/>
        </w:rPr>
        <w:t>зменения,</w:t>
      </w:r>
    </w:p>
    <w:p w:rsidR="008D0A69" w:rsidRPr="00A06F9E" w:rsidRDefault="006306C6" w:rsidP="008D0A6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6F9E">
        <w:rPr>
          <w:rFonts w:ascii="Times New Roman" w:hAnsi="Times New Roman" w:cs="Times New Roman"/>
          <w:b/>
          <w:sz w:val="28"/>
          <w:szCs w:val="28"/>
        </w:rPr>
        <w:t>в постановление Администрации Муниципального образования «</w:t>
      </w:r>
      <w:proofErr w:type="spellStart"/>
      <w:r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b/>
          <w:sz w:val="28"/>
          <w:szCs w:val="28"/>
        </w:rPr>
        <w:t xml:space="preserve"> район» от 23.09.2015г №</w:t>
      </w:r>
      <w:proofErr w:type="gramStart"/>
      <w:r w:rsidRPr="00A06F9E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="008D0A69" w:rsidRPr="00A06F9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8D0A69" w:rsidRPr="00A06F9E">
        <w:rPr>
          <w:rFonts w:ascii="Times New Roman" w:hAnsi="Times New Roman" w:cs="Times New Roman"/>
          <w:b/>
          <w:sz w:val="28"/>
          <w:szCs w:val="28"/>
        </w:rPr>
        <w:t>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8D0A69" w:rsidRPr="00A06F9E">
        <w:rPr>
          <w:rFonts w:ascii="Times New Roman" w:hAnsi="Times New Roman" w:cs="Times New Roman"/>
          <w:b/>
          <w:sz w:val="28"/>
          <w:szCs w:val="28"/>
        </w:rPr>
        <w:t>Бичурский</w:t>
      </w:r>
      <w:proofErr w:type="spellEnd"/>
      <w:r w:rsidR="008D0A69" w:rsidRPr="00A06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1ED" w:rsidRPr="00A06F9E">
        <w:rPr>
          <w:rFonts w:ascii="Times New Roman" w:hAnsi="Times New Roman" w:cs="Times New Roman"/>
          <w:b/>
          <w:sz w:val="28"/>
          <w:szCs w:val="28"/>
        </w:rPr>
        <w:t>р</w:t>
      </w:r>
      <w:r w:rsidR="008D0A69" w:rsidRPr="00A06F9E">
        <w:rPr>
          <w:rFonts w:ascii="Times New Roman" w:hAnsi="Times New Roman" w:cs="Times New Roman"/>
          <w:b/>
          <w:sz w:val="28"/>
          <w:szCs w:val="28"/>
        </w:rPr>
        <w:t>айон»</w:t>
      </w:r>
    </w:p>
    <w:p w:rsidR="009611ED" w:rsidRPr="00A06F9E" w:rsidRDefault="009611ED" w:rsidP="008D0A6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0A69" w:rsidRPr="00A06F9E" w:rsidRDefault="008D0A69" w:rsidP="008D0A69">
      <w:pPr>
        <w:pStyle w:val="a3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EB5451" w:rsidRPr="00A06F9E">
        <w:rPr>
          <w:rFonts w:ascii="Times New Roman" w:hAnsi="Times New Roman" w:cs="Times New Roman"/>
          <w:sz w:val="28"/>
          <w:szCs w:val="28"/>
        </w:rPr>
        <w:t>Приложение №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="00C87E54">
        <w:rPr>
          <w:rFonts w:ascii="Times New Roman" w:hAnsi="Times New Roman" w:cs="Times New Roman"/>
          <w:sz w:val="28"/>
          <w:szCs w:val="28"/>
        </w:rPr>
        <w:t>2</w:t>
      </w:r>
      <w:r w:rsidR="00EB5451" w:rsidRPr="00A06F9E">
        <w:rPr>
          <w:rFonts w:ascii="Times New Roman" w:hAnsi="Times New Roman" w:cs="Times New Roman"/>
          <w:sz w:val="28"/>
          <w:szCs w:val="28"/>
        </w:rPr>
        <w:t>,</w:t>
      </w:r>
      <w:r w:rsidR="00A06F9E" w:rsidRPr="00A06F9E">
        <w:rPr>
          <w:rFonts w:ascii="Times New Roman" w:hAnsi="Times New Roman" w:cs="Times New Roman"/>
          <w:sz w:val="28"/>
          <w:szCs w:val="28"/>
        </w:rPr>
        <w:t xml:space="preserve"> № </w:t>
      </w:r>
      <w:r w:rsidR="00A45423">
        <w:rPr>
          <w:rFonts w:ascii="Times New Roman" w:hAnsi="Times New Roman" w:cs="Times New Roman"/>
          <w:sz w:val="28"/>
          <w:szCs w:val="28"/>
        </w:rPr>
        <w:t>6</w:t>
      </w:r>
      <w:r w:rsidR="00EB5451" w:rsidRPr="00A06F9E">
        <w:rPr>
          <w:rFonts w:ascii="Times New Roman" w:hAnsi="Times New Roman" w:cs="Times New Roman"/>
          <w:sz w:val="28"/>
          <w:szCs w:val="28"/>
        </w:rPr>
        <w:t xml:space="preserve"> </w:t>
      </w:r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оплаты труда работников муниципальных учреждений образования муниципального </w:t>
      </w:r>
      <w:proofErr w:type="gramStart"/>
      <w:r w:rsidRPr="00A06F9E">
        <w:rPr>
          <w:rFonts w:ascii="Times New Roman" w:hAnsi="Times New Roman" w:cs="Times New Roman"/>
          <w:color w:val="auto"/>
          <w:sz w:val="28"/>
          <w:szCs w:val="28"/>
        </w:rPr>
        <w:t>образования  «</w:t>
      </w:r>
      <w:proofErr w:type="spellStart"/>
      <w:proofErr w:type="gramEnd"/>
      <w:r w:rsidRPr="00A06F9E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  <w:r w:rsidR="009611ED" w:rsidRPr="00A06F9E">
        <w:rPr>
          <w:rFonts w:ascii="Times New Roman" w:hAnsi="Times New Roman" w:cs="Times New Roman"/>
          <w:color w:val="auto"/>
          <w:sz w:val="28"/>
          <w:szCs w:val="28"/>
        </w:rPr>
        <w:t xml:space="preserve"> изложить </w:t>
      </w:r>
      <w:r w:rsidR="00A06F9E" w:rsidRPr="00A06F9E">
        <w:rPr>
          <w:rStyle w:val="normaltextrun"/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8D0A69" w:rsidRPr="00A06F9E" w:rsidRDefault="008D0A69" w:rsidP="008D0A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A69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D0A69" w:rsidRPr="00F777C5" w:rsidRDefault="00A06F9E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D0A69"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A45423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8D0A69" w:rsidRPr="00F777C5" w:rsidRDefault="008D0A69" w:rsidP="008D0A69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8D0A69" w:rsidRPr="00F777C5" w:rsidRDefault="008D0A69" w:rsidP="008D0A69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</w:p>
    <w:p w:rsidR="00EB5451" w:rsidRDefault="00EB5451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78C1" w:rsidRPr="001E57A4" w:rsidRDefault="00F278C1" w:rsidP="001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A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78C1" w:rsidRPr="001E57A4" w:rsidRDefault="00F278C1" w:rsidP="00F278C1">
      <w:pPr>
        <w:spacing w:before="15" w:line="244" w:lineRule="auto"/>
        <w:ind w:left="1672" w:right="1287" w:firstLine="45"/>
        <w:jc w:val="center"/>
        <w:rPr>
          <w:rFonts w:ascii="Times New Roman" w:hAnsi="Times New Roman" w:cs="Times New Roman"/>
          <w:b/>
          <w:sz w:val="28"/>
        </w:rPr>
      </w:pPr>
      <w:r w:rsidRPr="001E57A4">
        <w:rPr>
          <w:rFonts w:ascii="Times New Roman" w:hAnsi="Times New Roman" w:cs="Times New Roman"/>
          <w:b/>
          <w:sz w:val="28"/>
        </w:rPr>
        <w:lastRenderedPageBreak/>
        <w:t>об оплате труда педагогических работников общеобразовательных организаций, непосредственно осуществляющих учебный процесс</w:t>
      </w:r>
    </w:p>
    <w:p w:rsidR="00F278C1" w:rsidRPr="001E57A4" w:rsidRDefault="00F278C1" w:rsidP="00F278C1">
      <w:pPr>
        <w:pStyle w:val="af"/>
        <w:spacing w:before="4"/>
        <w:rPr>
          <w:b/>
          <w:sz w:val="33"/>
          <w:lang w:val="ru-RU"/>
        </w:rPr>
      </w:pPr>
    </w:p>
    <w:p w:rsidR="00F278C1" w:rsidRPr="001E57A4" w:rsidRDefault="00F278C1" w:rsidP="00F278C1">
      <w:pPr>
        <w:pStyle w:val="ab"/>
        <w:widowControl w:val="0"/>
        <w:numPr>
          <w:ilvl w:val="1"/>
          <w:numId w:val="6"/>
        </w:numPr>
        <w:tabs>
          <w:tab w:val="left" w:pos="4120"/>
        </w:tabs>
        <w:autoSpaceDE w:val="0"/>
        <w:autoSpaceDN w:val="0"/>
        <w:spacing w:before="1"/>
        <w:ind w:hanging="291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1E57A4">
        <w:rPr>
          <w:rFonts w:ascii="Times New Roman" w:hAnsi="Times New Roman" w:cs="Times New Roman"/>
          <w:b/>
          <w:sz w:val="28"/>
        </w:rPr>
        <w:t>Общие</w:t>
      </w:r>
      <w:r w:rsidRPr="001E57A4">
        <w:rPr>
          <w:rFonts w:ascii="Times New Roman" w:hAnsi="Times New Roman" w:cs="Times New Roman"/>
          <w:b/>
          <w:spacing w:val="9"/>
          <w:sz w:val="28"/>
        </w:rPr>
        <w:t xml:space="preserve"> </w:t>
      </w:r>
      <w:r w:rsidRPr="001E57A4">
        <w:rPr>
          <w:rFonts w:ascii="Times New Roman" w:hAnsi="Times New Roman" w:cs="Times New Roman"/>
          <w:b/>
          <w:sz w:val="28"/>
        </w:rPr>
        <w:t>положения</w:t>
      </w:r>
    </w:p>
    <w:p w:rsidR="00F278C1" w:rsidRPr="001E57A4" w:rsidRDefault="00F278C1" w:rsidP="00F278C1">
      <w:pPr>
        <w:pStyle w:val="af"/>
        <w:spacing w:before="2"/>
        <w:rPr>
          <w:b/>
          <w:sz w:val="29"/>
        </w:rPr>
      </w:pPr>
    </w:p>
    <w:p w:rsidR="00F278C1" w:rsidRPr="001E57A4" w:rsidRDefault="00F278C1" w:rsidP="00F278C1">
      <w:pPr>
        <w:pStyle w:val="ab"/>
        <w:widowControl w:val="0"/>
        <w:numPr>
          <w:ilvl w:val="1"/>
          <w:numId w:val="5"/>
        </w:numPr>
        <w:tabs>
          <w:tab w:val="left" w:pos="1809"/>
        </w:tabs>
        <w:autoSpaceDE w:val="0"/>
        <w:autoSpaceDN w:val="0"/>
        <w:spacing w:before="1" w:line="247" w:lineRule="auto"/>
        <w:ind w:right="121" w:firstLine="729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sz w:val="28"/>
        </w:rPr>
        <w:t>Настоящее Положение применяется при формировании и распределении фонда оплаты труда педагогических работников общеобразовательных организаций, непосредственно осуществляющих учебный процесс (далее - учителя) в государственных общеобразовательных организациях, и носит рекомендательный характер при формировании и распределении фонда оплаты труда учителей в муниципальных общеобразовательных организациях, финансируемых за счет средств республиканского бюджета.</w:t>
      </w:r>
    </w:p>
    <w:p w:rsidR="00F278C1" w:rsidRPr="001E57A4" w:rsidRDefault="00F278C1" w:rsidP="00F278C1">
      <w:pPr>
        <w:pStyle w:val="ab"/>
        <w:widowControl w:val="0"/>
        <w:numPr>
          <w:ilvl w:val="1"/>
          <w:numId w:val="5"/>
        </w:numPr>
        <w:tabs>
          <w:tab w:val="left" w:pos="1799"/>
        </w:tabs>
        <w:autoSpaceDE w:val="0"/>
        <w:autoSpaceDN w:val="0"/>
        <w:spacing w:line="247" w:lineRule="auto"/>
        <w:ind w:left="513" w:right="131" w:firstLine="728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w w:val="105"/>
          <w:sz w:val="28"/>
        </w:rPr>
        <w:t>В соответствии с настоящим Положением устанавливается система оплаты труда для учителей, за исключением учителей, осуществляющих учебный</w:t>
      </w:r>
      <w:r w:rsidRPr="001E57A4">
        <w:rPr>
          <w:rFonts w:ascii="Times New Roman" w:hAnsi="Times New Roman" w:cs="Times New Roman"/>
          <w:spacing w:val="19"/>
          <w:w w:val="105"/>
          <w:sz w:val="28"/>
        </w:rPr>
        <w:t xml:space="preserve"> </w:t>
      </w:r>
      <w:r w:rsidRPr="001E57A4">
        <w:rPr>
          <w:rFonts w:ascii="Times New Roman" w:hAnsi="Times New Roman" w:cs="Times New Roman"/>
          <w:w w:val="105"/>
          <w:sz w:val="28"/>
        </w:rPr>
        <w:t>процесс: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56"/>
        </w:tabs>
        <w:autoSpaceDE w:val="0"/>
        <w:autoSpaceDN w:val="0"/>
        <w:spacing w:line="247" w:lineRule="auto"/>
        <w:ind w:right="126" w:firstLine="725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sz w:val="28"/>
        </w:rPr>
        <w:t>в индивидуальном порядке (домашнее обучение, индивидуальные коррекционные</w:t>
      </w:r>
      <w:r w:rsidRPr="001E57A4">
        <w:rPr>
          <w:rFonts w:ascii="Times New Roman" w:hAnsi="Times New Roman" w:cs="Times New Roman"/>
          <w:spacing w:val="36"/>
          <w:sz w:val="28"/>
        </w:rPr>
        <w:t xml:space="preserve"> </w:t>
      </w:r>
      <w:r w:rsidRPr="001E57A4">
        <w:rPr>
          <w:rFonts w:ascii="Times New Roman" w:hAnsi="Times New Roman" w:cs="Times New Roman"/>
          <w:sz w:val="28"/>
        </w:rPr>
        <w:t>занятия);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80"/>
        </w:tabs>
        <w:autoSpaceDE w:val="0"/>
        <w:autoSpaceDN w:val="0"/>
        <w:spacing w:line="247" w:lineRule="auto"/>
        <w:ind w:right="149" w:firstLine="725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sz w:val="28"/>
        </w:rPr>
        <w:t>в специальных (коррекционных) общеобразовательных организациях для детей с ограниченными возможностями</w:t>
      </w:r>
      <w:r w:rsidRPr="001E57A4">
        <w:rPr>
          <w:rFonts w:ascii="Times New Roman" w:hAnsi="Times New Roman" w:cs="Times New Roman"/>
          <w:spacing w:val="37"/>
          <w:sz w:val="28"/>
        </w:rPr>
        <w:t xml:space="preserve"> </w:t>
      </w:r>
      <w:r w:rsidRPr="001E57A4">
        <w:rPr>
          <w:rFonts w:ascii="Times New Roman" w:hAnsi="Times New Roman" w:cs="Times New Roman"/>
          <w:sz w:val="28"/>
        </w:rPr>
        <w:t>здоровья;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46"/>
        </w:tabs>
        <w:autoSpaceDE w:val="0"/>
        <w:autoSpaceDN w:val="0"/>
        <w:spacing w:line="247" w:lineRule="auto"/>
        <w:ind w:right="134" w:firstLine="725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w w:val="105"/>
          <w:sz w:val="28"/>
        </w:rPr>
        <w:t>в оздоровительных общеобразовательных организациях для</w:t>
      </w:r>
      <w:r w:rsidRPr="001E57A4">
        <w:rPr>
          <w:rFonts w:ascii="Times New Roman" w:hAnsi="Times New Roman" w:cs="Times New Roman"/>
          <w:spacing w:val="-12"/>
          <w:w w:val="105"/>
          <w:sz w:val="28"/>
        </w:rPr>
        <w:t xml:space="preserve"> </w:t>
      </w:r>
      <w:r w:rsidRPr="001E57A4">
        <w:rPr>
          <w:rFonts w:ascii="Times New Roman" w:hAnsi="Times New Roman" w:cs="Times New Roman"/>
          <w:w w:val="105"/>
          <w:sz w:val="28"/>
        </w:rPr>
        <w:t>детей, нуждающихся в длительном</w:t>
      </w:r>
      <w:r w:rsidRPr="001E57A4">
        <w:rPr>
          <w:rFonts w:ascii="Times New Roman" w:hAnsi="Times New Roman" w:cs="Times New Roman"/>
          <w:spacing w:val="-34"/>
          <w:w w:val="105"/>
          <w:sz w:val="28"/>
        </w:rPr>
        <w:t xml:space="preserve"> </w:t>
      </w:r>
      <w:r w:rsidRPr="001E57A4">
        <w:rPr>
          <w:rFonts w:ascii="Times New Roman" w:hAnsi="Times New Roman" w:cs="Times New Roman"/>
          <w:w w:val="105"/>
          <w:sz w:val="28"/>
        </w:rPr>
        <w:t>лечении;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22"/>
        </w:tabs>
        <w:autoSpaceDE w:val="0"/>
        <w:autoSpaceDN w:val="0"/>
        <w:spacing w:line="247" w:lineRule="auto"/>
        <w:ind w:right="135" w:firstLine="725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sz w:val="28"/>
        </w:rPr>
        <w:t>в коррекционных классах, созданных в общеобразовательных организациях;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08"/>
        </w:tabs>
        <w:autoSpaceDE w:val="0"/>
        <w:autoSpaceDN w:val="0"/>
        <w:ind w:left="1407" w:hanging="169"/>
        <w:contextualSpacing w:val="0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w w:val="105"/>
          <w:sz w:val="28"/>
        </w:rPr>
        <w:t>в малокомплектных общеобразовательных</w:t>
      </w:r>
      <w:r w:rsidRPr="001E57A4">
        <w:rPr>
          <w:rFonts w:ascii="Times New Roman" w:hAnsi="Times New Roman" w:cs="Times New Roman"/>
          <w:spacing w:val="-39"/>
          <w:w w:val="105"/>
          <w:sz w:val="28"/>
        </w:rPr>
        <w:t xml:space="preserve"> </w:t>
      </w:r>
      <w:r w:rsidRPr="001E57A4">
        <w:rPr>
          <w:rFonts w:ascii="Times New Roman" w:hAnsi="Times New Roman" w:cs="Times New Roman"/>
          <w:w w:val="105"/>
          <w:sz w:val="28"/>
        </w:rPr>
        <w:t>организациях;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22"/>
        </w:tabs>
        <w:autoSpaceDE w:val="0"/>
        <w:autoSpaceDN w:val="0"/>
        <w:spacing w:before="8" w:line="247" w:lineRule="auto"/>
        <w:ind w:right="147" w:firstLine="725"/>
        <w:contextualSpacing w:val="0"/>
        <w:jc w:val="both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sz w:val="28"/>
        </w:rPr>
        <w:t>в государственном специальном учебно-воспитательном общеобразовательном учреждении «Республиканская специальная общеобразовательная школа закрытого</w:t>
      </w:r>
      <w:r w:rsidRPr="001E57A4">
        <w:rPr>
          <w:rFonts w:ascii="Times New Roman" w:hAnsi="Times New Roman" w:cs="Times New Roman"/>
          <w:spacing w:val="51"/>
          <w:sz w:val="28"/>
        </w:rPr>
        <w:t xml:space="preserve"> </w:t>
      </w:r>
      <w:r w:rsidRPr="001E57A4">
        <w:rPr>
          <w:rFonts w:ascii="Times New Roman" w:hAnsi="Times New Roman" w:cs="Times New Roman"/>
          <w:sz w:val="28"/>
        </w:rPr>
        <w:t>типа»;</w:t>
      </w:r>
    </w:p>
    <w:p w:rsidR="00F278C1" w:rsidRPr="001E57A4" w:rsidRDefault="00F278C1" w:rsidP="00F278C1">
      <w:pPr>
        <w:pStyle w:val="ab"/>
        <w:widowControl w:val="0"/>
        <w:numPr>
          <w:ilvl w:val="0"/>
          <w:numId w:val="4"/>
        </w:numPr>
        <w:tabs>
          <w:tab w:val="left" w:pos="1456"/>
        </w:tabs>
        <w:autoSpaceDE w:val="0"/>
        <w:autoSpaceDN w:val="0"/>
        <w:ind w:left="1455"/>
        <w:contextualSpacing w:val="0"/>
        <w:rPr>
          <w:rFonts w:ascii="Times New Roman" w:hAnsi="Times New Roman" w:cs="Times New Roman"/>
          <w:sz w:val="28"/>
        </w:rPr>
      </w:pPr>
      <w:r w:rsidRPr="001E57A4">
        <w:rPr>
          <w:rFonts w:ascii="Times New Roman" w:hAnsi="Times New Roman" w:cs="Times New Roman"/>
          <w:w w:val="105"/>
          <w:sz w:val="28"/>
        </w:rPr>
        <w:t>в государственном бюджетном общеобразовательном</w:t>
      </w:r>
      <w:r w:rsidRPr="001E57A4">
        <w:rPr>
          <w:rFonts w:ascii="Times New Roman" w:hAnsi="Times New Roman" w:cs="Times New Roman"/>
          <w:spacing w:val="-41"/>
          <w:w w:val="105"/>
          <w:sz w:val="28"/>
        </w:rPr>
        <w:t xml:space="preserve"> </w:t>
      </w:r>
      <w:r w:rsidRPr="001E57A4">
        <w:rPr>
          <w:rFonts w:ascii="Times New Roman" w:hAnsi="Times New Roman" w:cs="Times New Roman"/>
          <w:w w:val="105"/>
          <w:sz w:val="28"/>
        </w:rPr>
        <w:t>учреждении</w:t>
      </w:r>
    </w:p>
    <w:p w:rsidR="00F278C1" w:rsidRPr="001E57A4" w:rsidRDefault="00F278C1" w:rsidP="00F278C1">
      <w:pPr>
        <w:pStyle w:val="af"/>
        <w:spacing w:before="10"/>
        <w:ind w:left="510"/>
      </w:pPr>
      <w:r w:rsidRPr="001E57A4">
        <w:t>«</w:t>
      </w:r>
      <w:proofErr w:type="spellStart"/>
      <w:proofErr w:type="gramStart"/>
      <w:r w:rsidRPr="001E57A4">
        <w:t>Республиканский</w:t>
      </w:r>
      <w:proofErr w:type="spellEnd"/>
      <w:r w:rsidRPr="001E57A4">
        <w:t xml:space="preserve">  </w:t>
      </w:r>
      <w:proofErr w:type="spellStart"/>
      <w:r w:rsidRPr="001E57A4">
        <w:t>центр</w:t>
      </w:r>
      <w:proofErr w:type="spellEnd"/>
      <w:proofErr w:type="gramEnd"/>
      <w:r w:rsidRPr="001E57A4">
        <w:rPr>
          <w:spacing w:val="35"/>
        </w:rPr>
        <w:t xml:space="preserve"> </w:t>
      </w:r>
      <w:proofErr w:type="spellStart"/>
      <w:r w:rsidRPr="001E57A4">
        <w:t>образования</w:t>
      </w:r>
      <w:proofErr w:type="spellEnd"/>
      <w:r w:rsidRPr="001E57A4">
        <w:t>».</w:t>
      </w:r>
    </w:p>
    <w:p w:rsidR="00F278C1" w:rsidRPr="001E57A4" w:rsidRDefault="00F278C1" w:rsidP="00F278C1">
      <w:pPr>
        <w:pStyle w:val="af"/>
        <w:rPr>
          <w:sz w:val="30"/>
        </w:rPr>
      </w:pPr>
    </w:p>
    <w:p w:rsidR="00F278C1" w:rsidRPr="001E57A4" w:rsidRDefault="001E57A4" w:rsidP="001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278C1" w:rsidRPr="001E57A4">
        <w:rPr>
          <w:rFonts w:ascii="Times New Roman" w:hAnsi="Times New Roman" w:cs="Times New Roman"/>
          <w:b/>
          <w:sz w:val="28"/>
          <w:szCs w:val="28"/>
        </w:rPr>
        <w:t xml:space="preserve">Фонд </w:t>
      </w:r>
      <w:proofErr w:type="gramStart"/>
      <w:r w:rsidR="00F278C1" w:rsidRPr="001E57A4">
        <w:rPr>
          <w:rFonts w:ascii="Times New Roman" w:hAnsi="Times New Roman" w:cs="Times New Roman"/>
          <w:b/>
          <w:sz w:val="28"/>
          <w:szCs w:val="28"/>
        </w:rPr>
        <w:t>оплаты  труда</w:t>
      </w:r>
      <w:proofErr w:type="gramEnd"/>
      <w:r w:rsidR="00F278C1" w:rsidRPr="001E57A4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="00F278C1" w:rsidRPr="001E57A4">
        <w:rPr>
          <w:rFonts w:ascii="Times New Roman" w:hAnsi="Times New Roman" w:cs="Times New Roman"/>
          <w:b/>
          <w:sz w:val="28"/>
          <w:szCs w:val="28"/>
        </w:rPr>
        <w:t>учителей</w:t>
      </w:r>
    </w:p>
    <w:p w:rsidR="00F278C1" w:rsidRPr="001E57A4" w:rsidRDefault="00F278C1" w:rsidP="00F278C1">
      <w:pPr>
        <w:pStyle w:val="af"/>
        <w:spacing w:before="2"/>
        <w:rPr>
          <w:b/>
          <w:sz w:val="29"/>
        </w:rPr>
      </w:pPr>
    </w:p>
    <w:p w:rsidR="00F278C1" w:rsidRPr="001E57A4" w:rsidRDefault="00F278C1" w:rsidP="00EA1A5F">
      <w:pPr>
        <w:pStyle w:val="ab"/>
        <w:widowControl w:val="0"/>
        <w:numPr>
          <w:ilvl w:val="1"/>
          <w:numId w:val="3"/>
        </w:numPr>
        <w:tabs>
          <w:tab w:val="left" w:pos="1750"/>
        </w:tabs>
        <w:autoSpaceDE w:val="0"/>
        <w:autoSpaceDN w:val="0"/>
        <w:spacing w:before="89" w:line="247" w:lineRule="auto"/>
        <w:ind w:left="513" w:firstLine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57A4">
        <w:rPr>
          <w:rFonts w:ascii="Times New Roman" w:hAnsi="Times New Roman" w:cs="Times New Roman"/>
          <w:sz w:val="28"/>
          <w:szCs w:val="28"/>
        </w:rPr>
        <w:t>Годовой фонд оплаты труда учителей (далее ФОТ) состоит из</w:t>
      </w:r>
      <w:r w:rsidRPr="001E57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57A4">
        <w:rPr>
          <w:rFonts w:ascii="Times New Roman" w:hAnsi="Times New Roman" w:cs="Times New Roman"/>
          <w:sz w:val="28"/>
          <w:szCs w:val="28"/>
        </w:rPr>
        <w:t>базовой, компенсационной и стимулирующей частей. Годовой ФОТ определяется по формуле:</w:t>
      </w:r>
    </w:p>
    <w:p w:rsidR="005326B7" w:rsidRPr="000E648F" w:rsidRDefault="005326B7" w:rsidP="00F278C1">
      <w:pPr>
        <w:pStyle w:val="af"/>
        <w:spacing w:before="89" w:line="247" w:lineRule="auto"/>
        <w:ind w:left="513" w:firstLine="3"/>
        <w:rPr>
          <w:lang w:val="ru-RU"/>
        </w:rPr>
      </w:pPr>
    </w:p>
    <w:tbl>
      <w:tblPr>
        <w:tblStyle w:val="ae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F278C1" w:rsidTr="00F278C1">
        <w:tc>
          <w:tcPr>
            <w:tcW w:w="10627" w:type="dxa"/>
          </w:tcPr>
          <w:p w:rsidR="00F278C1" w:rsidRPr="00F278C1" w:rsidRDefault="00F278C1" w:rsidP="00F278C1">
            <w:pPr>
              <w:spacing w:line="226" w:lineRule="exact"/>
              <w:ind w:left="1595" w:right="51"/>
              <w:jc w:val="center"/>
              <w:rPr>
                <w:rFonts w:ascii="Arial" w:hAnsi="Arial"/>
                <w:sz w:val="19"/>
              </w:rPr>
            </w:pPr>
            <w:r w:rsidRPr="000E648F">
              <w:rPr>
                <w:b/>
                <w:sz w:val="24"/>
                <w:u w:val="thick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N</w:t>
            </w:r>
            <w:r w:rsidRPr="000E648F">
              <w:rPr>
                <w:b/>
                <w:sz w:val="24"/>
                <w:u w:val="thick"/>
              </w:rPr>
              <w:t>н</w:t>
            </w:r>
            <w:proofErr w:type="spellEnd"/>
            <w:r w:rsidRPr="000E648F">
              <w:rPr>
                <w:b/>
                <w:spacing w:val="-41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pacing w:val="35"/>
                <w:sz w:val="13"/>
              </w:rPr>
              <w:t xml:space="preserve"> </w:t>
            </w:r>
            <w:proofErr w:type="spellStart"/>
            <w:r w:rsidRPr="000E648F">
              <w:rPr>
                <w:b/>
                <w:sz w:val="24"/>
                <w:u w:val="thick"/>
              </w:rPr>
              <w:t>ОПн</w:t>
            </w:r>
            <w:proofErr w:type="spellEnd"/>
            <w:r w:rsidRPr="000E648F">
              <w:rPr>
                <w:b/>
                <w:spacing w:val="-31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25"/>
                <w:u w:val="thick"/>
              </w:rPr>
              <w:t>+</w:t>
            </w:r>
            <w:r w:rsidRPr="000E648F">
              <w:rPr>
                <w:rFonts w:ascii="Arial" w:hAnsi="Arial"/>
                <w:spacing w:val="-40"/>
                <w:sz w:val="25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No</w:t>
            </w:r>
            <w:proofErr w:type="spellEnd"/>
            <w:r w:rsidRPr="000E648F">
              <w:rPr>
                <w:b/>
                <w:spacing w:val="-41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pacing w:val="35"/>
                <w:sz w:val="13"/>
              </w:rPr>
              <w:t xml:space="preserve"> </w:t>
            </w:r>
            <w:proofErr w:type="spellStart"/>
            <w:r w:rsidRPr="000E648F">
              <w:rPr>
                <w:b/>
                <w:sz w:val="24"/>
                <w:u w:val="thick"/>
              </w:rPr>
              <w:t>ОПо</w:t>
            </w:r>
            <w:proofErr w:type="spellEnd"/>
            <w:r w:rsidRPr="000E648F">
              <w:rPr>
                <w:b/>
                <w:spacing w:val="-32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25"/>
                <w:u w:val="thick"/>
              </w:rPr>
              <w:t>+</w:t>
            </w:r>
            <w:r w:rsidRPr="000E648F">
              <w:rPr>
                <w:rFonts w:ascii="Arial" w:hAnsi="Arial"/>
                <w:spacing w:val="-34"/>
                <w:sz w:val="25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u w:val="thick"/>
              </w:rPr>
              <w:t>Nc</w:t>
            </w:r>
            <w:proofErr w:type="spellEnd"/>
            <w:r w:rsidRPr="000E648F">
              <w:rPr>
                <w:rFonts w:ascii="Arial" w:hAnsi="Arial"/>
                <w:b/>
                <w:spacing w:val="-46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pacing w:val="36"/>
                <w:sz w:val="13"/>
              </w:rPr>
              <w:t xml:space="preserve"> </w:t>
            </w:r>
            <w:proofErr w:type="spellStart"/>
            <w:r w:rsidRPr="000E648F">
              <w:rPr>
                <w:b/>
                <w:sz w:val="24"/>
                <w:u w:val="thick"/>
              </w:rPr>
              <w:t>ОПс</w:t>
            </w:r>
            <w:proofErr w:type="spellEnd"/>
            <w:r w:rsidRPr="000E648F">
              <w:rPr>
                <w:b/>
                <w:sz w:val="24"/>
                <w:u w:val="thick"/>
              </w:rPr>
              <w:t>)</w:t>
            </w:r>
            <w:r w:rsidRPr="000E648F">
              <w:rPr>
                <w:b/>
                <w:spacing w:val="-36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pacing w:val="9"/>
                <w:sz w:val="13"/>
              </w:rPr>
              <w:t xml:space="preserve"> </w:t>
            </w:r>
            <w:r w:rsidRPr="000E648F">
              <w:rPr>
                <w:b/>
                <w:sz w:val="24"/>
                <w:u w:val="thick"/>
              </w:rPr>
              <w:t>1000</w:t>
            </w:r>
            <w:r w:rsidRPr="000E648F">
              <w:rPr>
                <w:b/>
                <w:spacing w:val="-35"/>
                <w:sz w:val="24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z w:val="13"/>
              </w:rPr>
              <w:t xml:space="preserve"> </w:t>
            </w:r>
            <w:r w:rsidRPr="000E648F">
              <w:rPr>
                <w:rFonts w:ascii="Arial" w:hAnsi="Arial"/>
                <w:b/>
                <w:sz w:val="23"/>
                <w:u w:val="thick"/>
              </w:rPr>
              <w:t>(1</w:t>
            </w:r>
            <w:r w:rsidRPr="000E648F">
              <w:rPr>
                <w:rFonts w:ascii="Arial" w:hAnsi="Arial"/>
                <w:b/>
                <w:spacing w:val="-37"/>
                <w:sz w:val="23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25"/>
                <w:u w:val="thick"/>
              </w:rPr>
              <w:t>+</w:t>
            </w:r>
            <w:r w:rsidRPr="000E648F">
              <w:rPr>
                <w:rFonts w:ascii="Arial" w:hAnsi="Arial"/>
                <w:spacing w:val="-36"/>
                <w:sz w:val="25"/>
                <w:u w:val="thick"/>
              </w:rPr>
              <w:t xml:space="preserve"> </w:t>
            </w:r>
            <w:proofErr w:type="spellStart"/>
            <w:r w:rsidRPr="000E648F">
              <w:rPr>
                <w:sz w:val="23"/>
                <w:u w:val="thick"/>
              </w:rPr>
              <w:t>Ксел</w:t>
            </w:r>
            <w:proofErr w:type="spellEnd"/>
            <w:r w:rsidRPr="000E648F">
              <w:rPr>
                <w:sz w:val="23"/>
                <w:u w:val="thick"/>
              </w:rPr>
              <w:t>)</w:t>
            </w:r>
            <w:r w:rsidRPr="000E648F">
              <w:rPr>
                <w:spacing w:val="-35"/>
                <w:sz w:val="23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13"/>
                <w:u w:val="thick"/>
              </w:rPr>
              <w:t>Х</w:t>
            </w:r>
            <w:r w:rsidRPr="000E648F">
              <w:rPr>
                <w:rFonts w:ascii="Arial" w:hAnsi="Arial"/>
                <w:spacing w:val="35"/>
                <w:sz w:val="13"/>
              </w:rPr>
              <w:t xml:space="preserve"> </w:t>
            </w:r>
            <w:r w:rsidRPr="000E648F">
              <w:rPr>
                <w:sz w:val="23"/>
                <w:u w:val="thick"/>
              </w:rPr>
              <w:t>(</w:t>
            </w:r>
            <w:proofErr w:type="spellStart"/>
            <w:r w:rsidRPr="000E648F">
              <w:rPr>
                <w:sz w:val="23"/>
                <w:u w:val="thick"/>
              </w:rPr>
              <w:t>Крайон</w:t>
            </w:r>
            <w:proofErr w:type="spellEnd"/>
            <w:r w:rsidRPr="000E648F">
              <w:rPr>
                <w:spacing w:val="-30"/>
                <w:sz w:val="23"/>
                <w:u w:val="thick"/>
              </w:rPr>
              <w:t xml:space="preserve"> </w:t>
            </w:r>
            <w:r w:rsidRPr="000E648F">
              <w:rPr>
                <w:rFonts w:ascii="Arial" w:hAnsi="Arial"/>
                <w:sz w:val="25"/>
                <w:u w:val="thick"/>
              </w:rPr>
              <w:t>+</w:t>
            </w:r>
            <w:r w:rsidRPr="000E648F">
              <w:rPr>
                <w:rFonts w:ascii="Arial" w:hAnsi="Arial"/>
                <w:spacing w:val="-27"/>
                <w:sz w:val="25"/>
                <w:u w:val="thick"/>
              </w:rPr>
              <w:t xml:space="preserve"> </w:t>
            </w:r>
            <w:proofErr w:type="spellStart"/>
            <w:proofErr w:type="gramStart"/>
            <w:r w:rsidRPr="000E648F">
              <w:rPr>
                <w:sz w:val="23"/>
                <w:u w:val="thick"/>
              </w:rPr>
              <w:t>Ксевер</w:t>
            </w:r>
            <w:proofErr w:type="spellEnd"/>
            <w:r w:rsidRPr="000E648F">
              <w:rPr>
                <w:sz w:val="23"/>
                <w:u w:val="thick"/>
              </w:rPr>
              <w:t>)</w:t>
            </w:r>
            <w:r>
              <w:rPr>
                <w:sz w:val="23"/>
                <w:u w:val="thick"/>
              </w:rPr>
              <w:t xml:space="preserve">   </w:t>
            </w:r>
            <w:proofErr w:type="gramEnd"/>
            <w:r w:rsidRPr="00F278C1">
              <w:rPr>
                <w:w w:val="115"/>
                <w:sz w:val="36"/>
                <w:szCs w:val="36"/>
                <w:vertAlign w:val="subscript"/>
              </w:rPr>
              <w:t>'руб.,</w:t>
            </w:r>
            <w:r w:rsidRPr="00F278C1">
              <w:rPr>
                <w:sz w:val="32"/>
                <w:u w:val="thick"/>
              </w:rPr>
              <w:t xml:space="preserve">     </w:t>
            </w:r>
          </w:p>
          <w:p w:rsidR="00F278C1" w:rsidRPr="000E648F" w:rsidRDefault="00F278C1" w:rsidP="00F278C1">
            <w:pPr>
              <w:spacing w:line="181" w:lineRule="exact"/>
              <w:ind w:left="328"/>
              <w:rPr>
                <w:sz w:val="23"/>
              </w:rPr>
            </w:pPr>
            <w:r w:rsidRPr="000E648F">
              <w:rPr>
                <w:w w:val="115"/>
                <w:sz w:val="23"/>
              </w:rPr>
              <w:t>ФОТ=</w:t>
            </w:r>
          </w:p>
          <w:p w:rsidR="00F278C1" w:rsidRDefault="00F278C1" w:rsidP="00F278C1">
            <w:pPr>
              <w:spacing w:line="226" w:lineRule="exact"/>
              <w:ind w:left="1595" w:right="51"/>
              <w:jc w:val="center"/>
              <w:rPr>
                <w:rFonts w:eastAsia="Calibri"/>
                <w:sz w:val="28"/>
                <w:szCs w:val="28"/>
              </w:rPr>
            </w:pPr>
            <w:r w:rsidRPr="000E648F">
              <w:rPr>
                <w:w w:val="105"/>
                <w:sz w:val="23"/>
              </w:rPr>
              <w:t xml:space="preserve">1,302  х </w:t>
            </w:r>
            <w:r w:rsidRPr="000E648F">
              <w:rPr>
                <w:rFonts w:ascii="Arial" w:hAnsi="Arial"/>
                <w:w w:val="105"/>
                <w:sz w:val="19"/>
              </w:rPr>
              <w:t>с</w:t>
            </w:r>
            <w:r>
              <w:rPr>
                <w:rFonts w:ascii="Arial" w:hAnsi="Arial"/>
                <w:w w:val="105"/>
                <w:sz w:val="19"/>
              </w:rPr>
              <w:t xml:space="preserve"> </w:t>
            </w:r>
          </w:p>
        </w:tc>
      </w:tr>
    </w:tbl>
    <w:p w:rsidR="00F278C1" w:rsidRPr="000E648F" w:rsidRDefault="00F278C1" w:rsidP="00F278C1">
      <w:pPr>
        <w:pStyle w:val="af"/>
        <w:spacing w:before="89"/>
        <w:ind w:left="510"/>
        <w:rPr>
          <w:lang w:val="ru-RU"/>
        </w:rPr>
      </w:pPr>
      <w:r w:rsidRPr="000E648F">
        <w:rPr>
          <w:w w:val="105"/>
          <w:lang w:val="ru-RU"/>
        </w:rPr>
        <w:t>где:</w:t>
      </w:r>
    </w:p>
    <w:p w:rsidR="00F278C1" w:rsidRPr="000E648F" w:rsidRDefault="00F278C1" w:rsidP="00F278C1">
      <w:pPr>
        <w:pStyle w:val="af"/>
        <w:spacing w:before="1"/>
        <w:rPr>
          <w:sz w:val="30"/>
          <w:lang w:val="ru-RU"/>
        </w:rPr>
      </w:pPr>
    </w:p>
    <w:p w:rsidR="00F278C1" w:rsidRPr="000E648F" w:rsidRDefault="00F278C1" w:rsidP="00F278C1">
      <w:pPr>
        <w:pStyle w:val="af"/>
        <w:spacing w:line="247" w:lineRule="auto"/>
        <w:ind w:left="509" w:right="121" w:firstLine="739"/>
        <w:jc w:val="both"/>
        <w:rPr>
          <w:lang w:val="ru-RU"/>
        </w:rPr>
      </w:pPr>
      <w:r>
        <w:rPr>
          <w:spacing w:val="-1"/>
          <w:w w:val="87"/>
        </w:rPr>
        <w:t>N</w:t>
      </w:r>
      <w:r w:rsidRPr="000E648F">
        <w:rPr>
          <w:spacing w:val="-1"/>
          <w:w w:val="87"/>
          <w:lang w:val="ru-RU"/>
        </w:rPr>
        <w:t>н</w:t>
      </w:r>
      <w:r w:rsidRPr="000E648F">
        <w:rPr>
          <w:w w:val="87"/>
          <w:lang w:val="ru-RU"/>
        </w:rPr>
        <w:t>,</w:t>
      </w:r>
      <w:r w:rsidRPr="000E648F">
        <w:rPr>
          <w:lang w:val="ru-RU"/>
        </w:rPr>
        <w:t xml:space="preserve"> </w:t>
      </w:r>
      <w:r w:rsidRPr="000E648F">
        <w:rPr>
          <w:spacing w:val="-35"/>
          <w:lang w:val="ru-RU"/>
        </w:rPr>
        <w:t xml:space="preserve"> </w:t>
      </w:r>
      <w:r>
        <w:rPr>
          <w:b/>
          <w:spacing w:val="-4"/>
          <w:w w:val="107"/>
          <w:sz w:val="27"/>
        </w:rPr>
        <w:t>N</w:t>
      </w:r>
      <w:r w:rsidRPr="000E648F">
        <w:rPr>
          <w:rFonts w:ascii="Arial" w:hAnsi="Arial"/>
          <w:b/>
          <w:w w:val="107"/>
          <w:position w:val="-2"/>
          <w:sz w:val="12"/>
          <w:lang w:val="ru-RU"/>
        </w:rPr>
        <w:t>0</w:t>
      </w:r>
      <w:r w:rsidRPr="000E648F">
        <w:rPr>
          <w:rFonts w:ascii="Arial" w:hAnsi="Arial"/>
          <w:b/>
          <w:spacing w:val="-1"/>
          <w:position w:val="-2"/>
          <w:sz w:val="12"/>
          <w:lang w:val="ru-RU"/>
        </w:rPr>
        <w:t xml:space="preserve"> </w:t>
      </w:r>
      <w:r w:rsidRPr="000E648F">
        <w:rPr>
          <w:rFonts w:ascii="Arial" w:hAnsi="Arial"/>
          <w:b/>
          <w:w w:val="107"/>
          <w:sz w:val="12"/>
          <w:lang w:val="ru-RU"/>
        </w:rPr>
        <w:t>,</w:t>
      </w:r>
      <w:r w:rsidRPr="000E648F">
        <w:rPr>
          <w:rFonts w:ascii="Arial" w:hAnsi="Arial"/>
          <w:b/>
          <w:sz w:val="12"/>
          <w:lang w:val="ru-RU"/>
        </w:rPr>
        <w:t xml:space="preserve">   </w:t>
      </w:r>
      <w:r w:rsidRPr="000E648F">
        <w:rPr>
          <w:rFonts w:ascii="Arial" w:hAnsi="Arial"/>
          <w:b/>
          <w:spacing w:val="4"/>
          <w:sz w:val="12"/>
          <w:lang w:val="ru-RU"/>
        </w:rPr>
        <w:t xml:space="preserve"> </w:t>
      </w:r>
      <w:proofErr w:type="spellStart"/>
      <w:r>
        <w:rPr>
          <w:spacing w:val="-1"/>
          <w:w w:val="86"/>
        </w:rPr>
        <w:t>N</w:t>
      </w:r>
      <w:r>
        <w:rPr>
          <w:w w:val="86"/>
        </w:rPr>
        <w:t>c</w:t>
      </w:r>
      <w:proofErr w:type="spellEnd"/>
      <w:r w:rsidRPr="000E648F">
        <w:rPr>
          <w:spacing w:val="-6"/>
          <w:lang w:val="ru-RU"/>
        </w:rPr>
        <w:t xml:space="preserve"> </w:t>
      </w:r>
      <w:r w:rsidRPr="000E648F">
        <w:rPr>
          <w:w w:val="86"/>
          <w:lang w:val="ru-RU"/>
        </w:rPr>
        <w:t>-</w:t>
      </w:r>
      <w:r w:rsidRPr="000E648F">
        <w:rPr>
          <w:lang w:val="ru-RU"/>
        </w:rPr>
        <w:t xml:space="preserve">  </w:t>
      </w:r>
      <w:r w:rsidRPr="000E648F">
        <w:rPr>
          <w:spacing w:val="-31"/>
          <w:lang w:val="ru-RU"/>
        </w:rPr>
        <w:t xml:space="preserve"> </w:t>
      </w:r>
      <w:r w:rsidRPr="000E648F">
        <w:rPr>
          <w:spacing w:val="-1"/>
          <w:w w:val="102"/>
          <w:lang w:val="ru-RU"/>
        </w:rPr>
        <w:t>нормати</w:t>
      </w:r>
      <w:r w:rsidRPr="000E648F">
        <w:rPr>
          <w:w w:val="102"/>
          <w:lang w:val="ru-RU"/>
        </w:rPr>
        <w:t>в</w:t>
      </w:r>
      <w:r w:rsidRPr="000E648F">
        <w:rPr>
          <w:lang w:val="ru-RU"/>
        </w:rPr>
        <w:t xml:space="preserve"> </w:t>
      </w:r>
      <w:r w:rsidRPr="000E648F">
        <w:rPr>
          <w:spacing w:val="-26"/>
          <w:lang w:val="ru-RU"/>
        </w:rPr>
        <w:t xml:space="preserve"> </w:t>
      </w:r>
      <w:r w:rsidRPr="000E648F">
        <w:rPr>
          <w:spacing w:val="-1"/>
          <w:w w:val="102"/>
          <w:lang w:val="ru-RU"/>
        </w:rPr>
        <w:t>н</w:t>
      </w:r>
      <w:r w:rsidRPr="000E648F">
        <w:rPr>
          <w:w w:val="102"/>
          <w:lang w:val="ru-RU"/>
        </w:rPr>
        <w:t>а</w:t>
      </w:r>
      <w:r w:rsidRPr="000E648F">
        <w:rPr>
          <w:lang w:val="ru-RU"/>
        </w:rPr>
        <w:t xml:space="preserve"> </w:t>
      </w:r>
      <w:r w:rsidRPr="000E648F">
        <w:rPr>
          <w:spacing w:val="-35"/>
          <w:lang w:val="ru-RU"/>
        </w:rPr>
        <w:t xml:space="preserve"> </w:t>
      </w:r>
      <w:r w:rsidRPr="000E648F">
        <w:rPr>
          <w:w w:val="102"/>
          <w:lang w:val="ru-RU"/>
        </w:rPr>
        <w:t>оплату</w:t>
      </w:r>
      <w:r w:rsidRPr="000E648F">
        <w:rPr>
          <w:lang w:val="ru-RU"/>
        </w:rPr>
        <w:t xml:space="preserve"> </w:t>
      </w:r>
      <w:r w:rsidRPr="000E648F">
        <w:rPr>
          <w:spacing w:val="-34"/>
          <w:lang w:val="ru-RU"/>
        </w:rPr>
        <w:t xml:space="preserve"> </w:t>
      </w:r>
      <w:r w:rsidRPr="000E648F">
        <w:rPr>
          <w:w w:val="101"/>
          <w:lang w:val="ru-RU"/>
        </w:rPr>
        <w:t>труда</w:t>
      </w:r>
      <w:r w:rsidRPr="000E648F">
        <w:rPr>
          <w:lang w:val="ru-RU"/>
        </w:rPr>
        <w:t xml:space="preserve"> </w:t>
      </w:r>
      <w:r w:rsidRPr="000E648F">
        <w:rPr>
          <w:spacing w:val="-29"/>
          <w:lang w:val="ru-RU"/>
        </w:rPr>
        <w:t xml:space="preserve"> </w:t>
      </w:r>
      <w:r w:rsidRPr="000E648F">
        <w:rPr>
          <w:w w:val="106"/>
          <w:lang w:val="ru-RU"/>
        </w:rPr>
        <w:t>и</w:t>
      </w:r>
      <w:r w:rsidRPr="000E648F">
        <w:rPr>
          <w:lang w:val="ru-RU"/>
        </w:rPr>
        <w:t xml:space="preserve"> </w:t>
      </w:r>
      <w:r w:rsidRPr="000E648F">
        <w:rPr>
          <w:spacing w:val="-35"/>
          <w:lang w:val="ru-RU"/>
        </w:rPr>
        <w:t xml:space="preserve"> </w:t>
      </w:r>
      <w:r w:rsidRPr="000E648F">
        <w:rPr>
          <w:spacing w:val="-1"/>
          <w:w w:val="101"/>
          <w:lang w:val="ru-RU"/>
        </w:rPr>
        <w:t>начислени</w:t>
      </w:r>
      <w:r w:rsidRPr="000E648F">
        <w:rPr>
          <w:w w:val="101"/>
          <w:lang w:val="ru-RU"/>
        </w:rPr>
        <w:t>я</w:t>
      </w:r>
      <w:r w:rsidRPr="000E648F">
        <w:rPr>
          <w:lang w:val="ru-RU"/>
        </w:rPr>
        <w:t xml:space="preserve"> </w:t>
      </w:r>
      <w:r w:rsidRPr="000E648F">
        <w:rPr>
          <w:spacing w:val="-14"/>
          <w:lang w:val="ru-RU"/>
        </w:rPr>
        <w:t xml:space="preserve"> </w:t>
      </w:r>
      <w:r w:rsidRPr="000E648F">
        <w:rPr>
          <w:spacing w:val="-1"/>
          <w:w w:val="104"/>
          <w:lang w:val="ru-RU"/>
        </w:rPr>
        <w:t>н</w:t>
      </w:r>
      <w:r w:rsidRPr="000E648F">
        <w:rPr>
          <w:w w:val="104"/>
          <w:lang w:val="ru-RU"/>
        </w:rPr>
        <w:t>а</w:t>
      </w:r>
      <w:r w:rsidRPr="000E648F">
        <w:rPr>
          <w:spacing w:val="28"/>
          <w:lang w:val="ru-RU"/>
        </w:rPr>
        <w:t xml:space="preserve"> </w:t>
      </w:r>
      <w:r w:rsidRPr="000E648F">
        <w:rPr>
          <w:spacing w:val="-1"/>
          <w:w w:val="101"/>
          <w:lang w:val="ru-RU"/>
        </w:rPr>
        <w:t>выплат</w:t>
      </w:r>
      <w:r w:rsidRPr="000E648F">
        <w:rPr>
          <w:w w:val="101"/>
          <w:lang w:val="ru-RU"/>
        </w:rPr>
        <w:t>ы</w:t>
      </w:r>
      <w:r w:rsidRPr="000E648F">
        <w:rPr>
          <w:lang w:val="ru-RU"/>
        </w:rPr>
        <w:t xml:space="preserve"> </w:t>
      </w:r>
      <w:r w:rsidRPr="000E648F">
        <w:rPr>
          <w:spacing w:val="-19"/>
          <w:lang w:val="ru-RU"/>
        </w:rPr>
        <w:t xml:space="preserve"> </w:t>
      </w:r>
      <w:r w:rsidRPr="000E648F">
        <w:rPr>
          <w:spacing w:val="-1"/>
          <w:w w:val="103"/>
          <w:lang w:val="ru-RU"/>
        </w:rPr>
        <w:t xml:space="preserve">по </w:t>
      </w:r>
      <w:r w:rsidRPr="000E648F">
        <w:rPr>
          <w:w w:val="105"/>
          <w:lang w:val="ru-RU"/>
        </w:rPr>
        <w:lastRenderedPageBreak/>
        <w:t>оплате труда педагогических работников за реализацию образовательных программ</w:t>
      </w:r>
      <w:r w:rsidRPr="000E648F">
        <w:rPr>
          <w:spacing w:val="-9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начального</w:t>
      </w:r>
      <w:r w:rsidRPr="000E648F">
        <w:rPr>
          <w:spacing w:val="-8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общего,</w:t>
      </w:r>
      <w:r w:rsidRPr="000E648F">
        <w:rPr>
          <w:spacing w:val="-18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основного</w:t>
      </w:r>
      <w:r w:rsidRPr="000E648F">
        <w:rPr>
          <w:spacing w:val="-9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общего,</w:t>
      </w:r>
      <w:r w:rsidRPr="000E648F">
        <w:rPr>
          <w:spacing w:val="-18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среднего</w:t>
      </w:r>
      <w:r w:rsidRPr="000E648F">
        <w:rPr>
          <w:spacing w:val="-11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общего</w:t>
      </w:r>
      <w:r w:rsidRPr="000E648F">
        <w:rPr>
          <w:spacing w:val="-18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образования</w:t>
      </w:r>
      <w:r w:rsidRPr="000E648F">
        <w:rPr>
          <w:spacing w:val="-30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в</w:t>
      </w:r>
      <w:r w:rsidRPr="000E648F">
        <w:rPr>
          <w:spacing w:val="-36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образовательных</w:t>
      </w:r>
      <w:r w:rsidRPr="000E648F">
        <w:rPr>
          <w:spacing w:val="-34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организациях</w:t>
      </w:r>
      <w:r w:rsidRPr="000E648F">
        <w:rPr>
          <w:spacing w:val="-17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(с</w:t>
      </w:r>
      <w:r w:rsidRPr="000E648F">
        <w:rPr>
          <w:spacing w:val="-34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учетом</w:t>
      </w:r>
      <w:r w:rsidRPr="000E648F">
        <w:rPr>
          <w:spacing w:val="-25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коэффициента</w:t>
      </w:r>
      <w:r w:rsidRPr="000E648F">
        <w:rPr>
          <w:spacing w:val="-13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сложности и приоритетности предмета), тыс.</w:t>
      </w:r>
      <w:r w:rsidRPr="000E648F">
        <w:rPr>
          <w:spacing w:val="-7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руб.;</w:t>
      </w:r>
    </w:p>
    <w:p w:rsidR="00F278C1" w:rsidRPr="000E648F" w:rsidRDefault="00F278C1" w:rsidP="00F278C1">
      <w:pPr>
        <w:pStyle w:val="af"/>
        <w:spacing w:line="244" w:lineRule="auto"/>
        <w:ind w:left="510" w:right="137" w:firstLine="729"/>
        <w:jc w:val="both"/>
        <w:rPr>
          <w:lang w:val="ru-RU"/>
        </w:rPr>
      </w:pPr>
      <w:proofErr w:type="spellStart"/>
      <w:r w:rsidRPr="000E648F">
        <w:rPr>
          <w:w w:val="92"/>
          <w:lang w:val="ru-RU"/>
        </w:rPr>
        <w:t>ОПн</w:t>
      </w:r>
      <w:proofErr w:type="spellEnd"/>
      <w:r w:rsidRPr="000E648F">
        <w:rPr>
          <w:w w:val="92"/>
          <w:lang w:val="ru-RU"/>
        </w:rPr>
        <w:t>,</w:t>
      </w:r>
      <w:r w:rsidRPr="000E648F">
        <w:rPr>
          <w:lang w:val="ru-RU"/>
        </w:rPr>
        <w:t xml:space="preserve"> </w:t>
      </w:r>
      <w:r w:rsidRPr="000E648F">
        <w:rPr>
          <w:w w:val="104"/>
          <w:lang w:val="ru-RU"/>
        </w:rPr>
        <w:t>ОП</w:t>
      </w:r>
      <w:proofErr w:type="gramStart"/>
      <w:r w:rsidRPr="000E648F">
        <w:rPr>
          <w:rFonts w:ascii="Arial" w:hAnsi="Arial"/>
          <w:w w:val="103"/>
          <w:position w:val="-2"/>
          <w:sz w:val="11"/>
          <w:lang w:val="ru-RU"/>
        </w:rPr>
        <w:t>0</w:t>
      </w:r>
      <w:r w:rsidRPr="000E648F">
        <w:rPr>
          <w:rFonts w:ascii="Arial" w:hAnsi="Arial"/>
          <w:position w:val="-2"/>
          <w:sz w:val="11"/>
          <w:lang w:val="ru-RU"/>
        </w:rPr>
        <w:t xml:space="preserve"> </w:t>
      </w:r>
      <w:r w:rsidRPr="000E648F">
        <w:rPr>
          <w:rFonts w:ascii="Arial" w:hAnsi="Arial"/>
          <w:w w:val="103"/>
          <w:sz w:val="11"/>
          <w:lang w:val="ru-RU"/>
        </w:rPr>
        <w:t>,</w:t>
      </w:r>
      <w:proofErr w:type="gramEnd"/>
      <w:r w:rsidRPr="000E648F">
        <w:rPr>
          <w:rFonts w:ascii="Arial" w:hAnsi="Arial"/>
          <w:sz w:val="11"/>
          <w:lang w:val="ru-RU"/>
        </w:rPr>
        <w:t xml:space="preserve">    </w:t>
      </w:r>
      <w:proofErr w:type="spellStart"/>
      <w:r w:rsidRPr="000E648F">
        <w:rPr>
          <w:w w:val="94"/>
          <w:lang w:val="ru-RU"/>
        </w:rPr>
        <w:t>ОПс</w:t>
      </w:r>
      <w:proofErr w:type="spellEnd"/>
      <w:r w:rsidRPr="000E648F">
        <w:rPr>
          <w:lang w:val="ru-RU"/>
        </w:rPr>
        <w:t xml:space="preserve"> </w:t>
      </w:r>
      <w:r w:rsidRPr="000E648F">
        <w:rPr>
          <w:w w:val="94"/>
          <w:lang w:val="ru-RU"/>
        </w:rPr>
        <w:t>-</w:t>
      </w:r>
      <w:r w:rsidRPr="000E648F">
        <w:rPr>
          <w:lang w:val="ru-RU"/>
        </w:rPr>
        <w:t xml:space="preserve">  </w:t>
      </w:r>
      <w:r w:rsidRPr="000E648F">
        <w:rPr>
          <w:w w:val="101"/>
          <w:lang w:val="ru-RU"/>
        </w:rPr>
        <w:t>количество</w:t>
      </w:r>
      <w:r w:rsidRPr="000E648F">
        <w:rPr>
          <w:lang w:val="ru-RU"/>
        </w:rPr>
        <w:t xml:space="preserve">  </w:t>
      </w:r>
      <w:r w:rsidRPr="000E648F">
        <w:rPr>
          <w:w w:val="101"/>
          <w:lang w:val="ru-RU"/>
        </w:rPr>
        <w:t>обучающихся</w:t>
      </w:r>
      <w:r w:rsidRPr="000E648F">
        <w:rPr>
          <w:lang w:val="ru-RU"/>
        </w:rPr>
        <w:t xml:space="preserve">  </w:t>
      </w:r>
      <w:r w:rsidRPr="000E648F">
        <w:rPr>
          <w:w w:val="103"/>
          <w:lang w:val="ru-RU"/>
        </w:rPr>
        <w:t>по</w:t>
      </w:r>
      <w:r w:rsidRPr="000E648F">
        <w:rPr>
          <w:lang w:val="ru-RU"/>
        </w:rPr>
        <w:t xml:space="preserve"> </w:t>
      </w:r>
      <w:r w:rsidRPr="000E648F">
        <w:rPr>
          <w:w w:val="103"/>
          <w:lang w:val="ru-RU"/>
        </w:rPr>
        <w:t>образовательным</w:t>
      </w:r>
      <w:r w:rsidRPr="000E648F">
        <w:rPr>
          <w:lang w:val="ru-RU"/>
        </w:rPr>
        <w:t xml:space="preserve"> </w:t>
      </w:r>
      <w:r w:rsidRPr="000E648F">
        <w:rPr>
          <w:w w:val="101"/>
          <w:lang w:val="ru-RU"/>
        </w:rPr>
        <w:t xml:space="preserve">про­ </w:t>
      </w:r>
      <w:r w:rsidRPr="000E648F">
        <w:rPr>
          <w:lang w:val="ru-RU"/>
        </w:rPr>
        <w:t>граммам начального общего, основного общего, среднего общего образования в образовательных организациях соответственно, чел.;</w:t>
      </w:r>
    </w:p>
    <w:p w:rsidR="00F278C1" w:rsidRPr="000E648F" w:rsidRDefault="00F278C1" w:rsidP="00F278C1">
      <w:pPr>
        <w:pStyle w:val="af"/>
        <w:spacing w:before="4" w:line="247" w:lineRule="auto"/>
        <w:ind w:left="513" w:right="129" w:firstLine="726"/>
        <w:jc w:val="both"/>
        <w:rPr>
          <w:lang w:val="ru-RU"/>
        </w:rPr>
      </w:pPr>
      <w:proofErr w:type="spellStart"/>
      <w:r w:rsidRPr="000E648F">
        <w:rPr>
          <w:lang w:val="ru-RU"/>
        </w:rPr>
        <w:t>Крайон</w:t>
      </w:r>
      <w:proofErr w:type="spellEnd"/>
      <w:r w:rsidRPr="000E648F">
        <w:rPr>
          <w:lang w:val="ru-RU"/>
        </w:rPr>
        <w:t xml:space="preserve"> - районный коэффициент, установленный федеральным законодательством и законодательством Республики Бурятия;</w:t>
      </w:r>
    </w:p>
    <w:p w:rsidR="00F278C1" w:rsidRPr="000E648F" w:rsidRDefault="00F278C1" w:rsidP="00F278C1">
      <w:pPr>
        <w:pStyle w:val="af"/>
        <w:spacing w:before="39" w:line="249" w:lineRule="auto"/>
        <w:ind w:left="512" w:right="133" w:firstLine="728"/>
        <w:jc w:val="both"/>
        <w:rPr>
          <w:lang w:val="ru-RU"/>
        </w:rPr>
      </w:pPr>
      <w:proofErr w:type="spellStart"/>
      <w:r w:rsidRPr="000E648F">
        <w:rPr>
          <w:sz w:val="21"/>
          <w:lang w:val="ru-RU"/>
        </w:rPr>
        <w:t>Ксевер</w:t>
      </w:r>
      <w:proofErr w:type="spellEnd"/>
      <w:r w:rsidRPr="000E648F">
        <w:rPr>
          <w:sz w:val="21"/>
          <w:lang w:val="ru-RU"/>
        </w:rPr>
        <w:t xml:space="preserve"> - </w:t>
      </w:r>
      <w:r w:rsidRPr="000E648F">
        <w:rPr>
          <w:lang w:val="ru-RU"/>
        </w:rPr>
        <w:t>процентная надбавка за стаж работы в районах Крайнего Се­ вера и приравненных к ним местностях, установленная федеральным законодательством (переведенная в коэффициент);</w:t>
      </w:r>
    </w:p>
    <w:p w:rsidR="00F278C1" w:rsidRPr="000E648F" w:rsidRDefault="00F278C1" w:rsidP="00F278C1">
      <w:pPr>
        <w:pStyle w:val="af"/>
        <w:spacing w:line="247" w:lineRule="auto"/>
        <w:ind w:left="513" w:right="134" w:firstLine="727"/>
        <w:jc w:val="both"/>
        <w:rPr>
          <w:lang w:val="ru-RU"/>
        </w:rPr>
      </w:pPr>
      <w:proofErr w:type="spellStart"/>
      <w:r w:rsidRPr="000E648F">
        <w:rPr>
          <w:lang w:val="ru-RU"/>
        </w:rPr>
        <w:t>Ксел</w:t>
      </w:r>
      <w:proofErr w:type="spellEnd"/>
      <w:r w:rsidRPr="000E648F">
        <w:rPr>
          <w:lang w:val="ru-RU"/>
        </w:rPr>
        <w:t xml:space="preserve"> - коэффициент, учитывающий выплаты специалистам, работающим на селе - 0,25 (пункт 2 статьи 38 главы 6 </w:t>
      </w:r>
      <w:proofErr w:type="gramStart"/>
      <w:r w:rsidRPr="000E648F">
        <w:rPr>
          <w:lang w:val="ru-RU"/>
        </w:rPr>
        <w:t>Закона  Республики</w:t>
      </w:r>
      <w:proofErr w:type="gramEnd"/>
      <w:r w:rsidRPr="000E648F">
        <w:rPr>
          <w:lang w:val="ru-RU"/>
        </w:rPr>
        <w:t xml:space="preserve">  Бурятия от 07.12.2004 </w:t>
      </w:r>
      <w:r w:rsidRPr="000E648F">
        <w:rPr>
          <w:rFonts w:ascii="Arial" w:hAnsi="Arial"/>
          <w:sz w:val="25"/>
          <w:lang w:val="ru-RU"/>
        </w:rPr>
        <w:t xml:space="preserve">№ </w:t>
      </w:r>
      <w:r w:rsidRPr="000E648F">
        <w:rPr>
          <w:lang w:val="ru-RU"/>
        </w:rPr>
        <w:t>899-</w:t>
      </w:r>
      <w:r>
        <w:t>III</w:t>
      </w:r>
      <w:r w:rsidRPr="000E648F">
        <w:rPr>
          <w:lang w:val="ru-RU"/>
        </w:rPr>
        <w:t xml:space="preserve"> «Об отдельных полномочиях органов государственной власти Республики</w:t>
      </w:r>
      <w:r w:rsidRPr="000E648F">
        <w:rPr>
          <w:spacing w:val="-3"/>
          <w:lang w:val="ru-RU"/>
        </w:rPr>
        <w:t xml:space="preserve"> </w:t>
      </w:r>
      <w:r w:rsidRPr="000E648F">
        <w:rPr>
          <w:lang w:val="ru-RU"/>
        </w:rPr>
        <w:t>Бурятия»);</w:t>
      </w:r>
    </w:p>
    <w:p w:rsidR="00F278C1" w:rsidRPr="000E648F" w:rsidRDefault="00F278C1" w:rsidP="00F278C1">
      <w:pPr>
        <w:pStyle w:val="af"/>
        <w:spacing w:line="322" w:lineRule="exact"/>
        <w:ind w:left="1241"/>
        <w:rPr>
          <w:lang w:val="ru-RU"/>
        </w:rPr>
      </w:pPr>
      <w:r w:rsidRPr="000E648F">
        <w:rPr>
          <w:w w:val="105"/>
          <w:lang w:val="ru-RU"/>
        </w:rPr>
        <w:t>1,302 - начисления на выплаты по оплате труда;</w:t>
      </w:r>
    </w:p>
    <w:p w:rsidR="00F278C1" w:rsidRPr="000E648F" w:rsidRDefault="00F278C1" w:rsidP="00F278C1">
      <w:pPr>
        <w:pStyle w:val="af"/>
        <w:spacing w:before="9" w:line="247" w:lineRule="auto"/>
        <w:ind w:left="513" w:right="118" w:firstLine="727"/>
        <w:jc w:val="both"/>
        <w:rPr>
          <w:lang w:val="ru-RU"/>
        </w:rPr>
      </w:pPr>
      <w:r w:rsidRPr="000E648F">
        <w:rPr>
          <w:w w:val="105"/>
          <w:lang w:val="ru-RU"/>
        </w:rPr>
        <w:t>с - коэффициент выравнивания, установленный в соответствии с нормативным правовым актом учредителя.</w:t>
      </w:r>
    </w:p>
    <w:p w:rsidR="00F278C1" w:rsidRPr="00F278C1" w:rsidRDefault="00F278C1" w:rsidP="00F278C1">
      <w:pPr>
        <w:pStyle w:val="ab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spacing w:before="10" w:line="247" w:lineRule="auto"/>
        <w:ind w:left="567" w:right="12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Базовая часть ФОТ (</w:t>
      </w:r>
      <w:proofErr w:type="spellStart"/>
      <w:r w:rsidRPr="00F278C1">
        <w:rPr>
          <w:rFonts w:ascii="Times New Roman" w:hAnsi="Times New Roman" w:cs="Times New Roman"/>
          <w:w w:val="105"/>
          <w:sz w:val="26"/>
        </w:rPr>
        <w:t>ФОТ</w:t>
      </w:r>
      <w:r w:rsidRPr="00F278C1">
        <w:rPr>
          <w:rFonts w:ascii="Times New Roman" w:hAnsi="Times New Roman" w:cs="Times New Roman"/>
          <w:w w:val="105"/>
          <w:sz w:val="27"/>
        </w:rPr>
        <w:t>баз</w:t>
      </w:r>
      <w:proofErr w:type="spellEnd"/>
      <w:r w:rsidRPr="00F278C1">
        <w:rPr>
          <w:rFonts w:ascii="Times New Roman" w:hAnsi="Times New Roman" w:cs="Times New Roman"/>
          <w:w w:val="105"/>
          <w:sz w:val="27"/>
        </w:rPr>
        <w:t xml:space="preserve">) </w:t>
      </w:r>
      <w:r w:rsidRPr="00F278C1">
        <w:rPr>
          <w:rFonts w:ascii="Times New Roman" w:hAnsi="Times New Roman" w:cs="Times New Roman"/>
          <w:w w:val="105"/>
          <w:sz w:val="28"/>
        </w:rPr>
        <w:t xml:space="preserve">учителей состоит из фонда оплаты аудиторной занятости </w:t>
      </w:r>
      <w:r w:rsidRPr="00F278C1">
        <w:rPr>
          <w:rFonts w:ascii="Times New Roman" w:hAnsi="Times New Roman" w:cs="Times New Roman"/>
          <w:w w:val="105"/>
          <w:sz w:val="26"/>
        </w:rPr>
        <w:t>(</w:t>
      </w:r>
      <w:proofErr w:type="spellStart"/>
      <w:r w:rsidRPr="00F278C1">
        <w:rPr>
          <w:rFonts w:ascii="Times New Roman" w:hAnsi="Times New Roman" w:cs="Times New Roman"/>
          <w:w w:val="105"/>
          <w:sz w:val="26"/>
        </w:rPr>
        <w:t>ФОТ</w:t>
      </w:r>
      <w:r w:rsidRPr="00F278C1">
        <w:rPr>
          <w:rFonts w:ascii="Times New Roman" w:hAnsi="Times New Roman" w:cs="Times New Roman"/>
          <w:w w:val="105"/>
          <w:sz w:val="27"/>
        </w:rPr>
        <w:t>аз</w:t>
      </w:r>
      <w:proofErr w:type="spellEnd"/>
      <w:r w:rsidRPr="00F278C1">
        <w:rPr>
          <w:rFonts w:ascii="Times New Roman" w:hAnsi="Times New Roman" w:cs="Times New Roman"/>
          <w:w w:val="105"/>
          <w:sz w:val="27"/>
        </w:rPr>
        <w:t xml:space="preserve">) </w:t>
      </w:r>
      <w:r w:rsidRPr="00F278C1">
        <w:rPr>
          <w:rFonts w:ascii="Times New Roman" w:hAnsi="Times New Roman" w:cs="Times New Roman"/>
          <w:w w:val="105"/>
          <w:sz w:val="28"/>
        </w:rPr>
        <w:t xml:space="preserve">и неаудиторной занятости </w:t>
      </w:r>
      <w:r w:rsidRPr="00F278C1">
        <w:rPr>
          <w:rFonts w:ascii="Times New Roman" w:hAnsi="Times New Roman" w:cs="Times New Roman"/>
          <w:w w:val="105"/>
          <w:sz w:val="26"/>
        </w:rPr>
        <w:t>(</w:t>
      </w:r>
      <w:proofErr w:type="spellStart"/>
      <w:r w:rsidRPr="00F278C1">
        <w:rPr>
          <w:rFonts w:ascii="Times New Roman" w:hAnsi="Times New Roman" w:cs="Times New Roman"/>
          <w:w w:val="105"/>
          <w:sz w:val="26"/>
        </w:rPr>
        <w:t>ФОТ</w:t>
      </w:r>
      <w:r w:rsidRPr="00F278C1">
        <w:rPr>
          <w:rFonts w:ascii="Times New Roman" w:hAnsi="Times New Roman" w:cs="Times New Roman"/>
          <w:w w:val="105"/>
          <w:sz w:val="27"/>
        </w:rPr>
        <w:t>нз</w:t>
      </w:r>
      <w:proofErr w:type="spellEnd"/>
      <w:r w:rsidRPr="00F278C1">
        <w:rPr>
          <w:rFonts w:ascii="Times New Roman" w:hAnsi="Times New Roman" w:cs="Times New Roman"/>
          <w:w w:val="105"/>
          <w:sz w:val="27"/>
        </w:rPr>
        <w:t xml:space="preserve">) </w:t>
      </w:r>
      <w:r w:rsidRPr="00F278C1">
        <w:rPr>
          <w:rFonts w:ascii="Times New Roman" w:hAnsi="Times New Roman" w:cs="Times New Roman"/>
          <w:w w:val="105"/>
          <w:sz w:val="28"/>
        </w:rPr>
        <w:t>и составляет не менее 70 процентов ФОТ учителей (без учета части фонда оплаты</w:t>
      </w:r>
      <w:r w:rsidRPr="00F278C1">
        <w:rPr>
          <w:rFonts w:ascii="Times New Roman" w:hAnsi="Times New Roman" w:cs="Times New Roman"/>
          <w:spacing w:val="-24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труда,</w:t>
      </w:r>
      <w:r w:rsidRPr="00F278C1">
        <w:rPr>
          <w:rFonts w:ascii="Times New Roman" w:hAnsi="Times New Roman" w:cs="Times New Roman"/>
          <w:spacing w:val="-25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предназначенного</w:t>
      </w:r>
      <w:r w:rsidRPr="00F278C1">
        <w:rPr>
          <w:rFonts w:ascii="Times New Roman" w:hAnsi="Times New Roman" w:cs="Times New Roman"/>
          <w:spacing w:val="-33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на</w:t>
      </w:r>
      <w:r w:rsidRPr="00F278C1">
        <w:rPr>
          <w:rFonts w:ascii="Times New Roman" w:hAnsi="Times New Roman" w:cs="Times New Roman"/>
          <w:spacing w:val="-30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выплаты</w:t>
      </w:r>
      <w:r w:rsidRPr="00F278C1">
        <w:rPr>
          <w:rFonts w:ascii="Times New Roman" w:hAnsi="Times New Roman" w:cs="Times New Roman"/>
          <w:spacing w:val="-20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компенсационного</w:t>
      </w:r>
      <w:r w:rsidRPr="00F278C1">
        <w:rPr>
          <w:rFonts w:ascii="Times New Roman" w:hAnsi="Times New Roman" w:cs="Times New Roman"/>
          <w:spacing w:val="-31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характера, связанные с работой в местностях с особыми климатическими условиями, в</w:t>
      </w:r>
      <w:r w:rsidRPr="00F278C1">
        <w:rPr>
          <w:rFonts w:ascii="Times New Roman" w:hAnsi="Times New Roman" w:cs="Times New Roman"/>
          <w:spacing w:val="-18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сельской</w:t>
      </w:r>
      <w:r w:rsidRPr="00F278C1">
        <w:rPr>
          <w:rFonts w:ascii="Times New Roman" w:hAnsi="Times New Roman" w:cs="Times New Roman"/>
          <w:spacing w:val="1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местности,</w:t>
      </w:r>
      <w:r w:rsidRPr="00F278C1">
        <w:rPr>
          <w:rFonts w:ascii="Times New Roman" w:hAnsi="Times New Roman" w:cs="Times New Roman"/>
          <w:spacing w:val="2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а</w:t>
      </w:r>
      <w:r w:rsidRPr="00F278C1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также</w:t>
      </w:r>
      <w:r w:rsidRPr="00F278C1">
        <w:rPr>
          <w:rFonts w:ascii="Times New Roman" w:hAnsi="Times New Roman" w:cs="Times New Roman"/>
          <w:spacing w:val="-12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в</w:t>
      </w:r>
      <w:r w:rsidRPr="00F278C1">
        <w:rPr>
          <w:rFonts w:ascii="Times New Roman" w:hAnsi="Times New Roman" w:cs="Times New Roman"/>
          <w:spacing w:val="-17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организациях</w:t>
      </w:r>
      <w:r w:rsidRPr="00F278C1">
        <w:rPr>
          <w:rFonts w:ascii="Times New Roman" w:hAnsi="Times New Roman" w:cs="Times New Roman"/>
          <w:spacing w:val="5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в</w:t>
      </w:r>
      <w:r w:rsidRPr="00F278C1">
        <w:rPr>
          <w:rFonts w:ascii="Times New Roman" w:hAnsi="Times New Roman" w:cs="Times New Roman"/>
          <w:spacing w:val="-14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условиях,</w:t>
      </w:r>
      <w:r w:rsidRPr="00F278C1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отклоняющихся от нормальных (ст. 149 Трудового кодекса Российской</w:t>
      </w:r>
      <w:r w:rsidRPr="00F278C1">
        <w:rPr>
          <w:rFonts w:ascii="Times New Roman" w:hAnsi="Times New Roman" w:cs="Times New Roman"/>
          <w:spacing w:val="-35"/>
          <w:w w:val="105"/>
          <w:sz w:val="28"/>
        </w:rPr>
        <w:t xml:space="preserve"> </w:t>
      </w:r>
      <w:r w:rsidRPr="00F278C1">
        <w:rPr>
          <w:rFonts w:ascii="Times New Roman" w:hAnsi="Times New Roman" w:cs="Times New Roman"/>
          <w:w w:val="105"/>
          <w:sz w:val="28"/>
        </w:rPr>
        <w:t>Федерации)).</w:t>
      </w:r>
    </w:p>
    <w:p w:rsidR="00F278C1" w:rsidRDefault="0064153D" w:rsidP="00F278C1">
      <w:pPr>
        <w:pStyle w:val="af"/>
        <w:spacing w:before="4"/>
        <w:ind w:left="567"/>
        <w:rPr>
          <w:lang w:val="ru-RU"/>
        </w:rPr>
      </w:pPr>
      <w:r>
        <w:rPr>
          <w:lang w:val="ru-RU"/>
        </w:rPr>
        <w:t xml:space="preserve">     </w:t>
      </w:r>
      <w:r w:rsidR="00F278C1" w:rsidRPr="00F278C1">
        <w:rPr>
          <w:lang w:val="ru-RU"/>
        </w:rPr>
        <w:t>Базовая часть ФОТ определяется по</w:t>
      </w:r>
      <w:r w:rsidR="00F278C1" w:rsidRPr="00F278C1">
        <w:rPr>
          <w:spacing w:val="57"/>
          <w:lang w:val="ru-RU"/>
        </w:rPr>
        <w:t xml:space="preserve"> </w:t>
      </w:r>
      <w:r w:rsidR="00F278C1" w:rsidRPr="00F278C1">
        <w:rPr>
          <w:lang w:val="ru-RU"/>
        </w:rPr>
        <w:t>формуле:</w:t>
      </w:r>
    </w:p>
    <w:tbl>
      <w:tblPr>
        <w:tblStyle w:val="ae"/>
        <w:tblW w:w="10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64153D" w:rsidTr="00AB0000">
        <w:tc>
          <w:tcPr>
            <w:tcW w:w="10769" w:type="dxa"/>
          </w:tcPr>
          <w:p w:rsidR="0064153D" w:rsidRPr="000E648F" w:rsidRDefault="0064153D" w:rsidP="0064153D">
            <w:pPr>
              <w:pStyle w:val="af"/>
              <w:spacing w:before="7"/>
              <w:rPr>
                <w:sz w:val="30"/>
                <w:lang w:val="ru-RU"/>
              </w:rPr>
            </w:pPr>
          </w:p>
          <w:p w:rsidR="00AB0000" w:rsidRDefault="00AB0000" w:rsidP="0064153D">
            <w:pPr>
              <w:ind w:left="472"/>
              <w:rPr>
                <w:w w:val="95"/>
                <w:sz w:val="23"/>
              </w:rPr>
            </w:pPr>
          </w:p>
          <w:p w:rsidR="0064153D" w:rsidRPr="000E648F" w:rsidRDefault="0064153D" w:rsidP="0064153D">
            <w:pPr>
              <w:ind w:left="472"/>
              <w:rPr>
                <w:sz w:val="23"/>
              </w:rPr>
            </w:pPr>
            <w:proofErr w:type="spellStart"/>
            <w:r w:rsidRPr="000E648F">
              <w:rPr>
                <w:w w:val="95"/>
                <w:sz w:val="23"/>
              </w:rPr>
              <w:t>ФОТбаз</w:t>
            </w:r>
            <w:proofErr w:type="spellEnd"/>
            <w:r w:rsidRPr="000E648F">
              <w:rPr>
                <w:w w:val="95"/>
                <w:sz w:val="23"/>
              </w:rPr>
              <w:t xml:space="preserve"> </w:t>
            </w:r>
            <w:r w:rsidRPr="000E648F">
              <w:rPr>
                <w:rFonts w:ascii="Arial" w:hAnsi="Arial"/>
                <w:spacing w:val="-19"/>
                <w:w w:val="95"/>
              </w:rPr>
              <w:t>=</w:t>
            </w:r>
            <w:r>
              <w:rPr>
                <w:rFonts w:ascii="Arial" w:hAnsi="Arial"/>
                <w:spacing w:val="-19"/>
                <w:w w:val="95"/>
              </w:rPr>
              <w:t xml:space="preserve">                                                                           </w:t>
            </w:r>
            <w:r w:rsidRPr="000E648F">
              <w:br w:type="column"/>
            </w:r>
            <w:r w:rsidRPr="000E648F">
              <w:rPr>
                <w:w w:val="110"/>
                <w:sz w:val="23"/>
              </w:rPr>
              <w:t xml:space="preserve">ФОТ  </w:t>
            </w:r>
            <w:r w:rsidRPr="000E648F">
              <w:rPr>
                <w:w w:val="110"/>
                <w:sz w:val="19"/>
              </w:rPr>
              <w:t xml:space="preserve">х </w:t>
            </w:r>
            <w:r w:rsidRPr="000E648F">
              <w:rPr>
                <w:w w:val="110"/>
                <w:sz w:val="23"/>
              </w:rPr>
              <w:t>КСВ</w:t>
            </w:r>
          </w:p>
          <w:p w:rsidR="0064153D" w:rsidRPr="000E648F" w:rsidRDefault="0064153D" w:rsidP="0064153D">
            <w:pPr>
              <w:pStyle w:val="ab"/>
              <w:rPr>
                <w:rFonts w:ascii="Courier New"/>
                <w:sz w:val="15"/>
              </w:rPr>
            </w:pPr>
            <w:r>
              <w:rPr>
                <w:rFonts w:ascii="Courier New"/>
                <w:w w:val="310"/>
                <w:sz w:val="15"/>
              </w:rPr>
              <w:t xml:space="preserve">    </w:t>
            </w:r>
            <w:r w:rsidRPr="000E648F">
              <w:rPr>
                <w:rFonts w:ascii="Courier New"/>
                <w:w w:val="310"/>
                <w:sz w:val="15"/>
              </w:rPr>
              <w:t>------------------------</w:t>
            </w:r>
            <w:r w:rsidRPr="00AB0000">
              <w:rPr>
                <w:sz w:val="28"/>
              </w:rPr>
              <w:t>руб., где</w:t>
            </w:r>
            <w:r w:rsidRPr="00AB0000">
              <w:rPr>
                <w:rFonts w:ascii="Courier New"/>
                <w:w w:val="310"/>
                <w:sz w:val="32"/>
              </w:rPr>
              <w:t xml:space="preserve">  </w:t>
            </w:r>
          </w:p>
          <w:p w:rsidR="0064153D" w:rsidRPr="000E648F" w:rsidRDefault="0064153D" w:rsidP="0064153D">
            <w:pPr>
              <w:spacing w:line="249" w:lineRule="exact"/>
              <w:ind w:left="197" w:right="28"/>
              <w:jc w:val="center"/>
              <w:rPr>
                <w:sz w:val="23"/>
              </w:rPr>
            </w:pPr>
            <w:r w:rsidRPr="000E648F">
              <w:rPr>
                <w:sz w:val="23"/>
              </w:rPr>
              <w:t xml:space="preserve">12 </w:t>
            </w:r>
            <w:r w:rsidRPr="000E648F">
              <w:rPr>
                <w:rFonts w:ascii="Arial" w:hAnsi="Arial"/>
                <w:sz w:val="13"/>
              </w:rPr>
              <w:t xml:space="preserve">Х </w:t>
            </w:r>
            <w:r w:rsidRPr="000E648F">
              <w:rPr>
                <w:sz w:val="23"/>
              </w:rPr>
              <w:t>(</w:t>
            </w:r>
            <w:proofErr w:type="spellStart"/>
            <w:r w:rsidRPr="000E648F">
              <w:rPr>
                <w:sz w:val="23"/>
              </w:rPr>
              <w:t>Крайон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25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Ксевер</w:t>
            </w:r>
            <w:proofErr w:type="spellEnd"/>
            <w:r w:rsidRPr="000E648F">
              <w:rPr>
                <w:sz w:val="23"/>
              </w:rPr>
              <w:t xml:space="preserve">) </w:t>
            </w:r>
            <w:r w:rsidRPr="000E648F">
              <w:rPr>
                <w:rFonts w:ascii="Arial" w:hAnsi="Arial"/>
                <w:sz w:val="13"/>
              </w:rPr>
              <w:t xml:space="preserve">Х </w:t>
            </w:r>
            <w:r w:rsidRPr="000E648F">
              <w:rPr>
                <w:sz w:val="23"/>
              </w:rPr>
              <w:t xml:space="preserve">(1 </w:t>
            </w:r>
            <w:r w:rsidRPr="000E648F">
              <w:rPr>
                <w:rFonts w:ascii="Arial" w:hAnsi="Arial"/>
                <w:sz w:val="25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Ксел</w:t>
            </w:r>
            <w:proofErr w:type="spellEnd"/>
            <w:r w:rsidRPr="000E648F">
              <w:rPr>
                <w:sz w:val="23"/>
              </w:rPr>
              <w:t xml:space="preserve">) </w:t>
            </w:r>
            <w:r w:rsidRPr="000E648F">
              <w:rPr>
                <w:rFonts w:ascii="Arial" w:hAnsi="Arial"/>
                <w:sz w:val="13"/>
              </w:rPr>
              <w:t xml:space="preserve">Х </w:t>
            </w:r>
            <w:r w:rsidRPr="000E648F">
              <w:rPr>
                <w:sz w:val="24"/>
              </w:rPr>
              <w:t xml:space="preserve">(1 </w:t>
            </w:r>
            <w:r w:rsidRPr="000E648F">
              <w:rPr>
                <w:rFonts w:ascii="Arial" w:hAnsi="Arial"/>
                <w:sz w:val="25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Ксп</w:t>
            </w:r>
            <w:proofErr w:type="spellEnd"/>
            <w:r w:rsidRPr="000E648F">
              <w:rPr>
                <w:sz w:val="23"/>
              </w:rPr>
              <w:t xml:space="preserve">) </w:t>
            </w:r>
            <w:proofErr w:type="gramStart"/>
            <w:r>
              <w:rPr>
                <w:sz w:val="24"/>
              </w:rPr>
              <w:t>x</w:t>
            </w:r>
            <w:r w:rsidRPr="000E648F"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l</w:t>
            </w:r>
            <w:r w:rsidRPr="000E648F">
              <w:rPr>
                <w:sz w:val="24"/>
              </w:rPr>
              <w:t xml:space="preserve"> </w:t>
            </w:r>
            <w:r w:rsidRPr="000E648F">
              <w:rPr>
                <w:rFonts w:ascii="Arial" w:hAnsi="Arial"/>
                <w:sz w:val="25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Кинт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25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Клиц</w:t>
            </w:r>
            <w:proofErr w:type="spellEnd"/>
            <w:r w:rsidRPr="000E648F">
              <w:rPr>
                <w:sz w:val="23"/>
              </w:rPr>
              <w:t>)</w:t>
            </w:r>
          </w:p>
          <w:p w:rsidR="0064153D" w:rsidRDefault="0064153D" w:rsidP="0064153D">
            <w:pPr>
              <w:pStyle w:val="af"/>
              <w:spacing w:before="89"/>
              <w:ind w:left="6"/>
              <w:rPr>
                <w:lang w:val="ru-RU"/>
              </w:rPr>
            </w:pPr>
            <w:r w:rsidRPr="000E648F">
              <w:rPr>
                <w:lang w:val="ru-RU"/>
              </w:rPr>
              <w:br w:type="column"/>
            </w:r>
          </w:p>
          <w:p w:rsidR="00AB0000" w:rsidRDefault="00AB0000" w:rsidP="0064153D">
            <w:pPr>
              <w:pStyle w:val="af"/>
              <w:spacing w:before="89"/>
              <w:ind w:left="6"/>
              <w:rPr>
                <w:lang w:val="ru-RU"/>
              </w:rPr>
            </w:pPr>
          </w:p>
        </w:tc>
      </w:tr>
    </w:tbl>
    <w:p w:rsidR="0064153D" w:rsidRPr="00F278C1" w:rsidRDefault="0064153D" w:rsidP="00F278C1">
      <w:pPr>
        <w:pStyle w:val="af"/>
        <w:spacing w:before="4"/>
        <w:ind w:left="567"/>
        <w:rPr>
          <w:lang w:val="ru-RU"/>
        </w:rPr>
      </w:pPr>
    </w:p>
    <w:p w:rsidR="00AB0000" w:rsidRPr="000E648F" w:rsidRDefault="00AB0000" w:rsidP="00AB0000">
      <w:pPr>
        <w:pStyle w:val="af"/>
        <w:spacing w:before="88"/>
        <w:ind w:left="1240"/>
        <w:rPr>
          <w:lang w:val="ru-RU"/>
        </w:rPr>
      </w:pPr>
      <w:r w:rsidRPr="000E648F">
        <w:rPr>
          <w:w w:val="105"/>
          <w:lang w:val="ru-RU"/>
        </w:rPr>
        <w:t>ФОТ- годовой фонд оплаты труда учителей, руб.;</w:t>
      </w:r>
    </w:p>
    <w:p w:rsidR="00AB0000" w:rsidRPr="000E648F" w:rsidRDefault="00AB0000" w:rsidP="00AB0000">
      <w:pPr>
        <w:pStyle w:val="af"/>
        <w:spacing w:before="10" w:line="247" w:lineRule="auto"/>
        <w:ind w:left="513" w:firstLine="726"/>
        <w:rPr>
          <w:lang w:val="ru-RU"/>
        </w:rPr>
      </w:pPr>
      <w:r w:rsidRPr="000E648F">
        <w:rPr>
          <w:lang w:val="ru-RU"/>
        </w:rPr>
        <w:t xml:space="preserve">КСВ - коэффициент, учитывающий долю стимулирующих выплат, установленный в соотношении базовой и стимулирующей частей заработной платы учителей в пределах от </w:t>
      </w:r>
      <w:proofErr w:type="gramStart"/>
      <w:r w:rsidRPr="000E648F">
        <w:rPr>
          <w:sz w:val="27"/>
          <w:lang w:val="ru-RU"/>
        </w:rPr>
        <w:t>О</w:t>
      </w:r>
      <w:proofErr w:type="gramEnd"/>
      <w:r w:rsidRPr="000E648F">
        <w:rPr>
          <w:sz w:val="27"/>
          <w:lang w:val="ru-RU"/>
        </w:rPr>
        <w:t>,</w:t>
      </w:r>
      <w:r w:rsidRPr="000E648F">
        <w:rPr>
          <w:lang w:val="ru-RU"/>
        </w:rPr>
        <w:t>7 до 1; 12 - количество месяцев в году;</w:t>
      </w:r>
    </w:p>
    <w:p w:rsidR="00AB0000" w:rsidRPr="000E648F" w:rsidRDefault="00AB0000" w:rsidP="00AB0000">
      <w:pPr>
        <w:pStyle w:val="af"/>
        <w:spacing w:line="247" w:lineRule="auto"/>
        <w:ind w:left="513" w:right="134" w:firstLine="726"/>
        <w:jc w:val="both"/>
        <w:rPr>
          <w:lang w:val="ru-RU"/>
        </w:rPr>
      </w:pPr>
      <w:proofErr w:type="spellStart"/>
      <w:r w:rsidRPr="000E648F">
        <w:rPr>
          <w:lang w:val="ru-RU"/>
        </w:rPr>
        <w:t>Крайон</w:t>
      </w:r>
      <w:proofErr w:type="spellEnd"/>
      <w:r w:rsidRPr="000E648F">
        <w:rPr>
          <w:lang w:val="ru-RU"/>
        </w:rPr>
        <w:t xml:space="preserve"> - районный коэффициент, установленный федеральным законодательством и законодательством Республики Бурятия;</w:t>
      </w:r>
    </w:p>
    <w:p w:rsidR="00AB0000" w:rsidRPr="000E648F" w:rsidRDefault="00AB0000" w:rsidP="00AB0000">
      <w:pPr>
        <w:pStyle w:val="af"/>
        <w:spacing w:before="38" w:line="249" w:lineRule="auto"/>
        <w:ind w:left="512" w:right="137" w:firstLine="728"/>
        <w:jc w:val="both"/>
        <w:rPr>
          <w:lang w:val="ru-RU"/>
        </w:rPr>
      </w:pPr>
      <w:proofErr w:type="spellStart"/>
      <w:r w:rsidRPr="000E648F">
        <w:rPr>
          <w:sz w:val="21"/>
          <w:lang w:val="ru-RU"/>
        </w:rPr>
        <w:t>Ксевер</w:t>
      </w:r>
      <w:proofErr w:type="spellEnd"/>
      <w:r w:rsidRPr="000E648F">
        <w:rPr>
          <w:sz w:val="21"/>
          <w:lang w:val="ru-RU"/>
        </w:rPr>
        <w:t xml:space="preserve"> - </w:t>
      </w:r>
      <w:r w:rsidRPr="000E648F">
        <w:rPr>
          <w:lang w:val="ru-RU"/>
        </w:rPr>
        <w:t>процентная надбавка за ст</w:t>
      </w:r>
      <w:r w:rsidR="00665BDE">
        <w:rPr>
          <w:lang w:val="ru-RU"/>
        </w:rPr>
        <w:t>аж работы в районах Крайнего Се</w:t>
      </w:r>
      <w:r w:rsidRPr="000E648F">
        <w:rPr>
          <w:lang w:val="ru-RU"/>
        </w:rPr>
        <w:t xml:space="preserve">вера и приравненных к ним местностях, установленная федеральным </w:t>
      </w:r>
      <w:r w:rsidRPr="000E648F">
        <w:rPr>
          <w:lang w:val="ru-RU"/>
        </w:rPr>
        <w:lastRenderedPageBreak/>
        <w:t>законодательством (переведенная в коэффициент);</w:t>
      </w:r>
    </w:p>
    <w:p w:rsidR="00AB0000" w:rsidRPr="000E648F" w:rsidRDefault="00AB0000" w:rsidP="00AB0000">
      <w:pPr>
        <w:pStyle w:val="af"/>
        <w:spacing w:line="247" w:lineRule="auto"/>
        <w:ind w:left="513" w:right="134" w:firstLine="727"/>
        <w:jc w:val="both"/>
        <w:rPr>
          <w:lang w:val="ru-RU"/>
        </w:rPr>
      </w:pPr>
      <w:proofErr w:type="spellStart"/>
      <w:r w:rsidRPr="000E648F">
        <w:rPr>
          <w:lang w:val="ru-RU"/>
        </w:rPr>
        <w:t>Ксел</w:t>
      </w:r>
      <w:proofErr w:type="spellEnd"/>
      <w:r w:rsidRPr="000E648F">
        <w:rPr>
          <w:lang w:val="ru-RU"/>
        </w:rPr>
        <w:t xml:space="preserve"> - коэффициент, учитывающий выплаты специалистам, работающим на селе - 0,25 (пункт 2 статьи 38 главы 6 </w:t>
      </w:r>
      <w:proofErr w:type="gramStart"/>
      <w:r w:rsidRPr="000E648F">
        <w:rPr>
          <w:lang w:val="ru-RU"/>
        </w:rPr>
        <w:t>Закона  Республики</w:t>
      </w:r>
      <w:proofErr w:type="gramEnd"/>
      <w:r w:rsidRPr="000E648F">
        <w:rPr>
          <w:lang w:val="ru-RU"/>
        </w:rPr>
        <w:t xml:space="preserve">  Бурятия от 07.12.2004 </w:t>
      </w:r>
      <w:r w:rsidRPr="000E648F">
        <w:rPr>
          <w:rFonts w:ascii="Arial" w:hAnsi="Arial"/>
          <w:sz w:val="27"/>
          <w:lang w:val="ru-RU"/>
        </w:rPr>
        <w:t xml:space="preserve">№ </w:t>
      </w:r>
      <w:r w:rsidRPr="000E648F">
        <w:rPr>
          <w:lang w:val="ru-RU"/>
        </w:rPr>
        <w:t>899-</w:t>
      </w:r>
      <w:r>
        <w:t>III</w:t>
      </w:r>
      <w:r w:rsidRPr="000E648F">
        <w:rPr>
          <w:lang w:val="ru-RU"/>
        </w:rPr>
        <w:t xml:space="preserve"> «Об отдельных полномочиях органов госуда</w:t>
      </w:r>
      <w:r>
        <w:rPr>
          <w:lang w:val="ru-RU"/>
        </w:rPr>
        <w:t>р</w:t>
      </w:r>
      <w:r w:rsidRPr="000E648F">
        <w:rPr>
          <w:lang w:val="ru-RU"/>
        </w:rPr>
        <w:t>ственной власти Республики</w:t>
      </w:r>
      <w:r w:rsidRPr="000E648F">
        <w:rPr>
          <w:spacing w:val="-3"/>
          <w:lang w:val="ru-RU"/>
        </w:rPr>
        <w:t xml:space="preserve"> </w:t>
      </w:r>
      <w:r w:rsidRPr="000E648F">
        <w:rPr>
          <w:lang w:val="ru-RU"/>
        </w:rPr>
        <w:t>Бурятия»);</w:t>
      </w:r>
    </w:p>
    <w:p w:rsidR="00AB0000" w:rsidRPr="000E648F" w:rsidRDefault="00AB0000" w:rsidP="00AB0000">
      <w:pPr>
        <w:pStyle w:val="af"/>
        <w:spacing w:line="322" w:lineRule="exact"/>
        <w:ind w:left="1240"/>
        <w:rPr>
          <w:lang w:val="ru-RU"/>
        </w:rPr>
      </w:pPr>
      <w:proofErr w:type="spellStart"/>
      <w:r w:rsidRPr="000E648F">
        <w:rPr>
          <w:lang w:val="ru-RU"/>
        </w:rPr>
        <w:t>Ксп</w:t>
      </w:r>
      <w:proofErr w:type="spellEnd"/>
      <w:r w:rsidRPr="000E648F">
        <w:rPr>
          <w:lang w:val="ru-RU"/>
        </w:rPr>
        <w:t>- коэффициент сложности и приоритетности предмета;</w:t>
      </w:r>
    </w:p>
    <w:p w:rsidR="00AB0000" w:rsidRPr="000E648F" w:rsidRDefault="00AB0000" w:rsidP="00AB0000">
      <w:pPr>
        <w:pStyle w:val="af"/>
        <w:spacing w:before="9" w:line="244" w:lineRule="auto"/>
        <w:ind w:left="513" w:right="142" w:firstLine="726"/>
        <w:jc w:val="both"/>
        <w:rPr>
          <w:sz w:val="26"/>
          <w:lang w:val="ru-RU"/>
        </w:rPr>
      </w:pPr>
      <w:r w:rsidRPr="000E648F">
        <w:rPr>
          <w:lang w:val="ru-RU"/>
        </w:rPr>
        <w:t xml:space="preserve">Кинг - коэффициент за работу в общеобразовательных интернатах, применяется значение 0,10 (в остальных общеобразовательных организациях- </w:t>
      </w:r>
      <w:proofErr w:type="gramStart"/>
      <w:r w:rsidRPr="000E648F">
        <w:rPr>
          <w:sz w:val="26"/>
          <w:lang w:val="ru-RU"/>
        </w:rPr>
        <w:t>О</w:t>
      </w:r>
      <w:proofErr w:type="gramEnd"/>
      <w:r w:rsidRPr="000E648F">
        <w:rPr>
          <w:sz w:val="26"/>
          <w:lang w:val="ru-RU"/>
        </w:rPr>
        <w:t>);</w:t>
      </w:r>
    </w:p>
    <w:p w:rsidR="00AB0000" w:rsidRPr="000E648F" w:rsidRDefault="00AB0000" w:rsidP="00AB0000">
      <w:pPr>
        <w:pStyle w:val="af"/>
        <w:spacing w:before="10" w:line="247" w:lineRule="auto"/>
        <w:ind w:left="509" w:right="120" w:firstLine="730"/>
        <w:jc w:val="both"/>
        <w:rPr>
          <w:sz w:val="26"/>
          <w:lang w:val="ru-RU"/>
        </w:rPr>
      </w:pPr>
      <w:proofErr w:type="spellStart"/>
      <w:r w:rsidRPr="000E648F">
        <w:rPr>
          <w:lang w:val="ru-RU"/>
        </w:rPr>
        <w:t>Клиц</w:t>
      </w:r>
      <w:proofErr w:type="spellEnd"/>
      <w:r w:rsidRPr="000E648F">
        <w:rPr>
          <w:lang w:val="ru-RU"/>
        </w:rPr>
        <w:t xml:space="preserve"> - коэффициент за работу в лицеях, применяется значение 0,10 (в остальных общеобразовательных организациях - </w:t>
      </w:r>
      <w:r w:rsidRPr="000E648F">
        <w:rPr>
          <w:sz w:val="26"/>
          <w:lang w:val="ru-RU"/>
        </w:rPr>
        <w:t>О).</w:t>
      </w:r>
    </w:p>
    <w:p w:rsidR="00AB0000" w:rsidRDefault="00AB0000" w:rsidP="00AB0000">
      <w:pPr>
        <w:widowControl w:val="0"/>
        <w:tabs>
          <w:tab w:val="left" w:pos="1798"/>
        </w:tabs>
        <w:autoSpaceDE w:val="0"/>
        <w:autoSpaceDN w:val="0"/>
        <w:spacing w:line="249" w:lineRule="auto"/>
        <w:ind w:left="426" w:right="1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AB0000">
        <w:rPr>
          <w:rFonts w:ascii="Times New Roman" w:hAnsi="Times New Roman" w:cs="Times New Roman"/>
          <w:sz w:val="28"/>
        </w:rPr>
        <w:t xml:space="preserve">2.3 Фонд оплаты аудиторной занятости учителей (включая оплату учителям денежной компенсации на обеспечение книгоиздательской про­ </w:t>
      </w:r>
      <w:proofErr w:type="spellStart"/>
      <w:r w:rsidRPr="00AB0000">
        <w:rPr>
          <w:rFonts w:ascii="Times New Roman" w:hAnsi="Times New Roman" w:cs="Times New Roman"/>
          <w:sz w:val="28"/>
        </w:rPr>
        <w:t>дукцией</w:t>
      </w:r>
      <w:proofErr w:type="spellEnd"/>
      <w:r w:rsidRPr="00AB0000">
        <w:rPr>
          <w:rFonts w:ascii="Times New Roman" w:hAnsi="Times New Roman" w:cs="Times New Roman"/>
          <w:sz w:val="28"/>
        </w:rPr>
        <w:t xml:space="preserve"> и периодическими изданиями) </w:t>
      </w:r>
      <w:r w:rsidRPr="00AB0000">
        <w:rPr>
          <w:rFonts w:ascii="Times New Roman" w:hAnsi="Times New Roman" w:cs="Times New Roman"/>
          <w:sz w:val="26"/>
        </w:rPr>
        <w:t>(</w:t>
      </w:r>
      <w:proofErr w:type="spellStart"/>
      <w:r w:rsidRPr="00AB0000">
        <w:rPr>
          <w:rFonts w:ascii="Times New Roman" w:hAnsi="Times New Roman" w:cs="Times New Roman"/>
          <w:sz w:val="26"/>
        </w:rPr>
        <w:t>ФОТ</w:t>
      </w:r>
      <w:r w:rsidRPr="00AB0000">
        <w:rPr>
          <w:rFonts w:ascii="Times New Roman" w:hAnsi="Times New Roman" w:cs="Times New Roman"/>
          <w:sz w:val="28"/>
        </w:rPr>
        <w:t>аз</w:t>
      </w:r>
      <w:proofErr w:type="spellEnd"/>
      <w:r w:rsidRPr="00AB0000">
        <w:rPr>
          <w:rFonts w:ascii="Times New Roman" w:hAnsi="Times New Roman" w:cs="Times New Roman"/>
          <w:sz w:val="28"/>
        </w:rPr>
        <w:t>) определяется по</w:t>
      </w:r>
      <w:r w:rsidRPr="00AB0000">
        <w:rPr>
          <w:rFonts w:ascii="Times New Roman" w:hAnsi="Times New Roman" w:cs="Times New Roman"/>
          <w:spacing w:val="-11"/>
          <w:sz w:val="28"/>
        </w:rPr>
        <w:t xml:space="preserve"> </w:t>
      </w:r>
      <w:r w:rsidRPr="00AB0000">
        <w:rPr>
          <w:rFonts w:ascii="Times New Roman" w:hAnsi="Times New Roman" w:cs="Times New Roman"/>
          <w:sz w:val="28"/>
        </w:rPr>
        <w:t>формуле:</w:t>
      </w:r>
    </w:p>
    <w:p w:rsidR="00AB0000" w:rsidRPr="00AB0000" w:rsidRDefault="00AB0000" w:rsidP="00AB0000">
      <w:pPr>
        <w:widowControl w:val="0"/>
        <w:tabs>
          <w:tab w:val="left" w:pos="1798"/>
        </w:tabs>
        <w:autoSpaceDE w:val="0"/>
        <w:autoSpaceDN w:val="0"/>
        <w:spacing w:line="249" w:lineRule="auto"/>
        <w:ind w:left="426" w:right="137"/>
        <w:jc w:val="both"/>
        <w:rPr>
          <w:rFonts w:ascii="Times New Roman" w:hAnsi="Times New Roman" w:cs="Times New Roman"/>
          <w:sz w:val="28"/>
        </w:rPr>
      </w:pPr>
    </w:p>
    <w:tbl>
      <w:tblPr>
        <w:tblStyle w:val="a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AB0000" w:rsidTr="00AB0000">
        <w:tc>
          <w:tcPr>
            <w:tcW w:w="9771" w:type="dxa"/>
          </w:tcPr>
          <w:p w:rsidR="00AB0000" w:rsidRPr="000E648F" w:rsidRDefault="00AB0000" w:rsidP="00AB0000">
            <w:pPr>
              <w:jc w:val="center"/>
              <w:rPr>
                <w:sz w:val="28"/>
              </w:rPr>
            </w:pPr>
            <w:proofErr w:type="spellStart"/>
            <w:r w:rsidRPr="000E648F">
              <w:rPr>
                <w:sz w:val="24"/>
              </w:rPr>
              <w:t>ФОТаз</w:t>
            </w:r>
            <w:proofErr w:type="spellEnd"/>
            <w:r w:rsidRPr="000E648F">
              <w:rPr>
                <w:sz w:val="24"/>
              </w:rPr>
              <w:t xml:space="preserve"> = </w:t>
            </w:r>
            <w:proofErr w:type="spellStart"/>
            <w:r w:rsidRPr="000E648F">
              <w:rPr>
                <w:sz w:val="24"/>
              </w:rPr>
              <w:t>ФОТбаз</w:t>
            </w:r>
            <w:proofErr w:type="spellEnd"/>
            <w:r w:rsidRPr="000E648F">
              <w:rPr>
                <w:sz w:val="24"/>
              </w:rPr>
              <w:t xml:space="preserve"> </w:t>
            </w:r>
            <w:r w:rsidRPr="000E648F">
              <w:t xml:space="preserve">х </w:t>
            </w:r>
            <w:r w:rsidRPr="000E648F">
              <w:rPr>
                <w:sz w:val="24"/>
              </w:rPr>
              <w:t xml:space="preserve">А, </w:t>
            </w:r>
            <w:r w:rsidRPr="000E648F">
              <w:rPr>
                <w:sz w:val="28"/>
              </w:rPr>
              <w:t>руб., где:</w:t>
            </w:r>
          </w:p>
          <w:p w:rsidR="00AB0000" w:rsidRDefault="00AB0000" w:rsidP="00AB000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B5451" w:rsidRPr="00AB0000" w:rsidRDefault="00EB5451" w:rsidP="00AB0000">
      <w:pPr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000" w:rsidRPr="000E648F" w:rsidRDefault="00AB0000" w:rsidP="00AB0000">
      <w:pPr>
        <w:pStyle w:val="af"/>
        <w:ind w:left="1243"/>
        <w:rPr>
          <w:lang w:val="ru-RU"/>
        </w:rPr>
      </w:pPr>
      <w:proofErr w:type="spellStart"/>
      <w:r w:rsidRPr="000E648F">
        <w:rPr>
          <w:b/>
          <w:sz w:val="32"/>
          <w:lang w:val="ru-RU"/>
        </w:rPr>
        <w:t>ФОТ</w:t>
      </w:r>
      <w:r w:rsidRPr="000E648F">
        <w:rPr>
          <w:sz w:val="21"/>
          <w:lang w:val="ru-RU"/>
        </w:rPr>
        <w:t>баз</w:t>
      </w:r>
      <w:proofErr w:type="spellEnd"/>
      <w:r w:rsidRPr="000E648F">
        <w:rPr>
          <w:sz w:val="21"/>
          <w:lang w:val="ru-RU"/>
        </w:rPr>
        <w:t xml:space="preserve"> - </w:t>
      </w:r>
      <w:r w:rsidRPr="000E648F">
        <w:rPr>
          <w:lang w:val="ru-RU"/>
        </w:rPr>
        <w:t>базовая часть фонда оплаты труда учителей, руб.;</w:t>
      </w:r>
    </w:p>
    <w:p w:rsidR="00AB0000" w:rsidRPr="000E648F" w:rsidRDefault="00AB0000" w:rsidP="00AB0000">
      <w:pPr>
        <w:pStyle w:val="af"/>
        <w:spacing w:before="11" w:line="261" w:lineRule="auto"/>
        <w:ind w:left="509" w:right="150" w:firstLine="733"/>
        <w:jc w:val="both"/>
        <w:rPr>
          <w:rFonts w:ascii="Arial" w:hAnsi="Arial"/>
          <w:b/>
          <w:sz w:val="24"/>
          <w:lang w:val="ru-RU"/>
        </w:rPr>
      </w:pPr>
      <w:r w:rsidRPr="000E648F">
        <w:rPr>
          <w:lang w:val="ru-RU"/>
        </w:rPr>
        <w:t xml:space="preserve">А - коэффициент аудиторной занятости, установленный в пропорциональном соотношении аудиторной и неаудиторной </w:t>
      </w:r>
      <w:proofErr w:type="gramStart"/>
      <w:r w:rsidRPr="000E648F">
        <w:rPr>
          <w:lang w:val="ru-RU"/>
        </w:rPr>
        <w:t>занятости  в</w:t>
      </w:r>
      <w:proofErr w:type="gramEnd"/>
      <w:r w:rsidRPr="000E648F">
        <w:rPr>
          <w:lang w:val="ru-RU"/>
        </w:rPr>
        <w:t xml:space="preserve"> пределах  </w:t>
      </w:r>
      <w:r w:rsidRPr="000E648F">
        <w:rPr>
          <w:b/>
          <w:sz w:val="18"/>
          <w:lang w:val="ru-RU"/>
        </w:rPr>
        <w:t xml:space="preserve">ОТ </w:t>
      </w:r>
      <w:r w:rsidRPr="000E648F">
        <w:rPr>
          <w:rFonts w:ascii="Arial" w:hAnsi="Arial"/>
          <w:b/>
          <w:sz w:val="24"/>
          <w:lang w:val="ru-RU"/>
        </w:rPr>
        <w:t xml:space="preserve">0,9 </w:t>
      </w:r>
      <w:r w:rsidRPr="000E648F">
        <w:rPr>
          <w:b/>
          <w:sz w:val="18"/>
          <w:lang w:val="ru-RU"/>
        </w:rPr>
        <w:t>ДО</w:t>
      </w:r>
      <w:r w:rsidRPr="000E648F">
        <w:rPr>
          <w:b/>
          <w:spacing w:val="38"/>
          <w:sz w:val="18"/>
          <w:lang w:val="ru-RU"/>
        </w:rPr>
        <w:t xml:space="preserve"> </w:t>
      </w:r>
      <w:r w:rsidRPr="000E648F">
        <w:rPr>
          <w:rFonts w:ascii="Arial" w:hAnsi="Arial"/>
          <w:b/>
          <w:sz w:val="24"/>
          <w:lang w:val="ru-RU"/>
        </w:rPr>
        <w:t>1.</w:t>
      </w:r>
    </w:p>
    <w:p w:rsidR="00AB0000" w:rsidRPr="00AB0000" w:rsidRDefault="00AB0000" w:rsidP="00AB0000">
      <w:pPr>
        <w:widowControl w:val="0"/>
        <w:tabs>
          <w:tab w:val="left" w:pos="1994"/>
        </w:tabs>
        <w:autoSpaceDE w:val="0"/>
        <w:autoSpaceDN w:val="0"/>
        <w:spacing w:line="247" w:lineRule="auto"/>
        <w:ind w:left="567" w:right="140"/>
        <w:jc w:val="both"/>
        <w:rPr>
          <w:rFonts w:ascii="Times New Roman" w:hAnsi="Times New Roman" w:cs="Times New Roman"/>
          <w:sz w:val="28"/>
        </w:rPr>
      </w:pPr>
      <w:r w:rsidRPr="00AB0000">
        <w:rPr>
          <w:rFonts w:ascii="Times New Roman" w:hAnsi="Times New Roman" w:cs="Times New Roman"/>
          <w:sz w:val="28"/>
        </w:rPr>
        <w:t>2.3.1Аудиторная занятость - объем фактической учебной нагрузки учителей, установленной на учебный год и оговоренной в трудовом договоре с учетом количества часов по учебному плану, рабочим программам учебных предметов, образовательным программам, кадрового обеспечения организации.</w:t>
      </w:r>
    </w:p>
    <w:p w:rsidR="00AB0000" w:rsidRPr="000E648F" w:rsidRDefault="00AB0000" w:rsidP="00AB0000">
      <w:pPr>
        <w:pStyle w:val="af"/>
        <w:spacing w:line="247" w:lineRule="auto"/>
        <w:ind w:left="509" w:right="126" w:firstLine="732"/>
        <w:jc w:val="both"/>
        <w:rPr>
          <w:lang w:val="ru-RU"/>
        </w:rPr>
      </w:pPr>
      <w:r w:rsidRPr="000E648F">
        <w:rPr>
          <w:w w:val="105"/>
          <w:lang w:val="ru-RU"/>
        </w:rPr>
        <w:t>Учебный</w:t>
      </w:r>
      <w:r w:rsidRPr="000E648F">
        <w:rPr>
          <w:spacing w:val="-12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план</w:t>
      </w:r>
      <w:r w:rsidRPr="000E648F">
        <w:rPr>
          <w:spacing w:val="-20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разрабатывается</w:t>
      </w:r>
      <w:r w:rsidRPr="000E648F">
        <w:rPr>
          <w:spacing w:val="-25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самостоятельно</w:t>
      </w:r>
      <w:r w:rsidRPr="000E648F">
        <w:rPr>
          <w:spacing w:val="-23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каждой</w:t>
      </w:r>
      <w:r w:rsidRPr="000E648F">
        <w:rPr>
          <w:spacing w:val="-15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общеобразовательной организацией в соответствии с федеральным государственным образовательным стандартом, учебными программами с учетом санитарных правил и</w:t>
      </w:r>
      <w:r w:rsidRPr="000E648F">
        <w:rPr>
          <w:spacing w:val="4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норм.</w:t>
      </w:r>
    </w:p>
    <w:p w:rsidR="00AB0000" w:rsidRPr="00AB0000" w:rsidRDefault="00AB0000" w:rsidP="00AB0000">
      <w:pPr>
        <w:pStyle w:val="ab"/>
        <w:widowControl w:val="0"/>
        <w:numPr>
          <w:ilvl w:val="1"/>
          <w:numId w:val="10"/>
        </w:numPr>
        <w:tabs>
          <w:tab w:val="left" w:pos="1760"/>
        </w:tabs>
        <w:autoSpaceDE w:val="0"/>
        <w:autoSpaceDN w:val="0"/>
        <w:spacing w:before="1" w:line="247" w:lineRule="auto"/>
        <w:ind w:right="135" w:firstLine="7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0000">
        <w:rPr>
          <w:rFonts w:ascii="Times New Roman" w:hAnsi="Times New Roman" w:cs="Times New Roman"/>
          <w:sz w:val="28"/>
          <w:szCs w:val="28"/>
        </w:rPr>
        <w:t>Фонд оплаты неаудиторной занятости учителей (</w:t>
      </w:r>
      <w:proofErr w:type="spellStart"/>
      <w:r w:rsidRPr="00AB0000">
        <w:rPr>
          <w:rFonts w:ascii="Times New Roman" w:hAnsi="Times New Roman" w:cs="Times New Roman"/>
          <w:sz w:val="28"/>
          <w:szCs w:val="28"/>
        </w:rPr>
        <w:t>ФОТнз</w:t>
      </w:r>
      <w:proofErr w:type="spellEnd"/>
      <w:r w:rsidRPr="00AB0000">
        <w:rPr>
          <w:rFonts w:ascii="Times New Roman" w:hAnsi="Times New Roman" w:cs="Times New Roman"/>
          <w:sz w:val="28"/>
          <w:szCs w:val="28"/>
        </w:rPr>
        <w:t>) определяется по</w:t>
      </w:r>
      <w:r w:rsidRPr="00AB000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B0000">
        <w:rPr>
          <w:rFonts w:ascii="Times New Roman" w:hAnsi="Times New Roman" w:cs="Times New Roman"/>
          <w:sz w:val="28"/>
          <w:szCs w:val="28"/>
        </w:rPr>
        <w:t>формуле: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AB0000" w:rsidTr="00AB0000">
        <w:tc>
          <w:tcPr>
            <w:tcW w:w="9771" w:type="dxa"/>
          </w:tcPr>
          <w:p w:rsidR="00AB0000" w:rsidRPr="00AB0000" w:rsidRDefault="00AB0000" w:rsidP="00AB0000">
            <w:pPr>
              <w:pStyle w:val="ab"/>
              <w:ind w:left="513" w:right="24"/>
              <w:jc w:val="center"/>
              <w:rPr>
                <w:sz w:val="31"/>
              </w:rPr>
            </w:pPr>
            <w:proofErr w:type="spellStart"/>
            <w:r w:rsidRPr="00AB0000">
              <w:rPr>
                <w:sz w:val="24"/>
              </w:rPr>
              <w:t>ФОТнз</w:t>
            </w:r>
            <w:proofErr w:type="spellEnd"/>
            <w:r w:rsidRPr="00AB0000">
              <w:rPr>
                <w:sz w:val="24"/>
              </w:rPr>
              <w:t xml:space="preserve">= </w:t>
            </w:r>
            <w:proofErr w:type="spellStart"/>
            <w:r w:rsidRPr="00AB0000">
              <w:rPr>
                <w:sz w:val="24"/>
              </w:rPr>
              <w:t>ФОТбаз</w:t>
            </w:r>
            <w:proofErr w:type="spellEnd"/>
            <w:r w:rsidRPr="00AB0000">
              <w:rPr>
                <w:sz w:val="24"/>
              </w:rPr>
              <w:t xml:space="preserve"> </w:t>
            </w:r>
            <w:r w:rsidRPr="00AB0000">
              <w:rPr>
                <w:sz w:val="19"/>
              </w:rPr>
              <w:t xml:space="preserve">х </w:t>
            </w:r>
            <w:r w:rsidRPr="00AB0000">
              <w:rPr>
                <w:sz w:val="24"/>
              </w:rPr>
              <w:t xml:space="preserve">НА, </w:t>
            </w:r>
            <w:r w:rsidRPr="00AB0000">
              <w:rPr>
                <w:sz w:val="31"/>
              </w:rPr>
              <w:t>руб., где:</w:t>
            </w:r>
          </w:p>
          <w:p w:rsidR="00AB0000" w:rsidRPr="00AB0000" w:rsidRDefault="00AB0000" w:rsidP="00AB0000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EB5451" w:rsidRDefault="00EB5451" w:rsidP="00AB0000">
      <w:pPr>
        <w:pStyle w:val="ab"/>
        <w:suppressAutoHyphens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B2D" w:rsidRPr="000E648F" w:rsidRDefault="00035B2D" w:rsidP="00035B2D">
      <w:pPr>
        <w:pStyle w:val="af"/>
        <w:spacing w:line="333" w:lineRule="exact"/>
        <w:ind w:left="1240"/>
        <w:rPr>
          <w:lang w:val="ru-RU"/>
        </w:rPr>
      </w:pPr>
      <w:r w:rsidRPr="000E648F">
        <w:rPr>
          <w:lang w:val="ru-RU"/>
        </w:rPr>
        <w:t>ФОТ</w:t>
      </w:r>
      <w:r w:rsidRPr="000E648F">
        <w:rPr>
          <w:rFonts w:ascii="Arial" w:hAnsi="Arial"/>
          <w:position w:val="-3"/>
          <w:sz w:val="16"/>
          <w:lang w:val="ru-RU"/>
        </w:rPr>
        <w:t>6</w:t>
      </w:r>
      <w:r w:rsidRPr="000E648F">
        <w:rPr>
          <w:rFonts w:ascii="Arial" w:hAnsi="Arial"/>
          <w:sz w:val="15"/>
          <w:lang w:val="ru-RU"/>
        </w:rPr>
        <w:t xml:space="preserve">аз - </w:t>
      </w:r>
      <w:r w:rsidRPr="000E648F">
        <w:rPr>
          <w:lang w:val="ru-RU"/>
        </w:rPr>
        <w:t>базовая часть фонда оплаты труда учителей, руб.;</w:t>
      </w:r>
    </w:p>
    <w:p w:rsidR="00035B2D" w:rsidRPr="00035B2D" w:rsidRDefault="00035B2D" w:rsidP="00035B2D">
      <w:pPr>
        <w:pStyle w:val="af"/>
        <w:spacing w:line="320" w:lineRule="exact"/>
        <w:ind w:left="1240"/>
        <w:rPr>
          <w:lang w:val="ru-RU"/>
        </w:rPr>
      </w:pPr>
      <w:r w:rsidRPr="00035B2D">
        <w:rPr>
          <w:lang w:val="ru-RU"/>
        </w:rPr>
        <w:t>НА - коэффициент неаудиторной занятости, установленный в про</w:t>
      </w:r>
    </w:p>
    <w:p w:rsidR="00035B2D" w:rsidRPr="00035B2D" w:rsidRDefault="00035B2D" w:rsidP="00035B2D">
      <w:pPr>
        <w:spacing w:before="89" w:line="249" w:lineRule="auto"/>
        <w:ind w:left="511" w:firstLine="2"/>
        <w:rPr>
          <w:rFonts w:ascii="Times New Roman" w:hAnsi="Times New Roman" w:cs="Times New Roman"/>
          <w:sz w:val="28"/>
        </w:rPr>
      </w:pPr>
      <w:proofErr w:type="spellStart"/>
      <w:r w:rsidRPr="00035B2D">
        <w:rPr>
          <w:rFonts w:ascii="Times New Roman" w:hAnsi="Times New Roman" w:cs="Times New Roman"/>
          <w:w w:val="105"/>
          <w:sz w:val="27"/>
        </w:rPr>
        <w:t>порциональном</w:t>
      </w:r>
      <w:proofErr w:type="spellEnd"/>
      <w:r w:rsidRPr="00035B2D">
        <w:rPr>
          <w:rFonts w:ascii="Times New Roman" w:hAnsi="Times New Roman" w:cs="Times New Roman"/>
          <w:w w:val="105"/>
          <w:sz w:val="27"/>
        </w:rPr>
        <w:t xml:space="preserve"> соотношении аудиторной и неаудиторной занятости в пре­ делах до </w:t>
      </w:r>
      <w:proofErr w:type="gramStart"/>
      <w:r w:rsidRPr="00035B2D">
        <w:rPr>
          <w:rFonts w:ascii="Times New Roman" w:hAnsi="Times New Roman" w:cs="Times New Roman"/>
          <w:w w:val="105"/>
          <w:sz w:val="28"/>
        </w:rPr>
        <w:t>О</w:t>
      </w:r>
      <w:proofErr w:type="gramEnd"/>
      <w:r w:rsidRPr="00035B2D">
        <w:rPr>
          <w:rFonts w:ascii="Times New Roman" w:hAnsi="Times New Roman" w:cs="Times New Roman"/>
          <w:w w:val="105"/>
          <w:sz w:val="28"/>
        </w:rPr>
        <w:t>,1.</w:t>
      </w:r>
    </w:p>
    <w:p w:rsidR="00035B2D" w:rsidRPr="00035B2D" w:rsidRDefault="00035B2D" w:rsidP="005326B7">
      <w:pPr>
        <w:pStyle w:val="ab"/>
        <w:widowControl w:val="0"/>
        <w:numPr>
          <w:ilvl w:val="2"/>
          <w:numId w:val="10"/>
        </w:numPr>
        <w:tabs>
          <w:tab w:val="left" w:pos="1981"/>
        </w:tabs>
        <w:autoSpaceDE w:val="0"/>
        <w:autoSpaceDN w:val="0"/>
        <w:spacing w:before="5" w:line="256" w:lineRule="auto"/>
        <w:ind w:left="426" w:right="138" w:firstLine="7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5B2D">
        <w:rPr>
          <w:rFonts w:ascii="Times New Roman" w:hAnsi="Times New Roman" w:cs="Times New Roman"/>
          <w:w w:val="105"/>
          <w:sz w:val="28"/>
          <w:szCs w:val="28"/>
        </w:rPr>
        <w:t xml:space="preserve">Количество часов неаудиторной занятости учителей рассчитывается в соотношении не более 33 % от общего количества часов аудитор­ ной занятости. Данное соотношение определяется самой </w:t>
      </w:r>
      <w:r w:rsidRPr="00035B2D">
        <w:rPr>
          <w:rFonts w:ascii="Times New Roman" w:hAnsi="Times New Roman" w:cs="Times New Roman"/>
          <w:w w:val="105"/>
          <w:sz w:val="28"/>
          <w:szCs w:val="28"/>
        </w:rPr>
        <w:lastRenderedPageBreak/>
        <w:t>общеобразовательной организацией исходя из специфики его образовательной программы.</w:t>
      </w:r>
    </w:p>
    <w:p w:rsidR="00035B2D" w:rsidRPr="00035B2D" w:rsidRDefault="00035B2D" w:rsidP="00035B2D">
      <w:pPr>
        <w:pStyle w:val="ab"/>
        <w:widowControl w:val="0"/>
        <w:numPr>
          <w:ilvl w:val="2"/>
          <w:numId w:val="10"/>
        </w:numPr>
        <w:tabs>
          <w:tab w:val="left" w:pos="1977"/>
        </w:tabs>
        <w:autoSpaceDE w:val="0"/>
        <w:autoSpaceDN w:val="0"/>
        <w:spacing w:line="256" w:lineRule="auto"/>
        <w:ind w:left="511" w:right="114" w:firstLine="7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5B2D">
        <w:rPr>
          <w:rFonts w:ascii="Times New Roman" w:hAnsi="Times New Roman" w:cs="Times New Roman"/>
          <w:w w:val="105"/>
          <w:sz w:val="28"/>
          <w:szCs w:val="28"/>
        </w:rPr>
        <w:t>При распределении часов неаудиторной занятости необходимо учитывать продолжительность рабочего времени для учителей в объеме не более 36 часов в неделю (приказ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</w:t>
      </w:r>
      <w:r w:rsidRPr="00035B2D">
        <w:rPr>
          <w:rFonts w:ascii="Times New Roman" w:hAnsi="Times New Roman" w:cs="Times New Roman"/>
          <w:spacing w:val="-40"/>
          <w:w w:val="105"/>
          <w:sz w:val="28"/>
          <w:szCs w:val="28"/>
        </w:rPr>
        <w:t xml:space="preserve"> </w:t>
      </w:r>
      <w:r w:rsidRPr="00035B2D">
        <w:rPr>
          <w:rFonts w:ascii="Times New Roman" w:hAnsi="Times New Roman" w:cs="Times New Roman"/>
          <w:w w:val="105"/>
          <w:sz w:val="28"/>
          <w:szCs w:val="28"/>
        </w:rPr>
        <w:t>дополнениями)).</w:t>
      </w:r>
    </w:p>
    <w:p w:rsidR="00035B2D" w:rsidRPr="00035B2D" w:rsidRDefault="00035B2D" w:rsidP="00035B2D">
      <w:pPr>
        <w:pStyle w:val="ab"/>
        <w:widowControl w:val="0"/>
        <w:numPr>
          <w:ilvl w:val="2"/>
          <w:numId w:val="10"/>
        </w:numPr>
        <w:tabs>
          <w:tab w:val="left" w:pos="2011"/>
        </w:tabs>
        <w:autoSpaceDE w:val="0"/>
        <w:autoSpaceDN w:val="0"/>
        <w:spacing w:line="256" w:lineRule="auto"/>
        <w:ind w:left="511" w:right="117" w:firstLine="7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5B2D">
        <w:rPr>
          <w:rFonts w:ascii="Times New Roman" w:hAnsi="Times New Roman" w:cs="Times New Roman"/>
          <w:w w:val="105"/>
          <w:sz w:val="28"/>
          <w:szCs w:val="28"/>
        </w:rPr>
        <w:t>Неаудиторная занятость учителей включает следующие виды работ с обучающимися: консультации и дополнительные занятия, подготовка учащихся к олимпиадам, конференциям, смотрам, формирование в кабинете базы наглядных пособий и дидактических материалов, обеспечение работы кабинета-лаборатории и техники безопасности в нем, иные формы работ с обучающимися и (или) их родителями (законными представителями), другие виды работ, не входящие в прямые должностные обязанности учителей, согласно квалификационным характеристикам, но непосредственно связанные с деятельностью образовательных организаций по реализации образовательных</w:t>
      </w:r>
      <w:r w:rsidRPr="00035B2D">
        <w:rPr>
          <w:rFonts w:ascii="Times New Roman" w:hAnsi="Times New Roman" w:cs="Times New Roman"/>
          <w:spacing w:val="-51"/>
          <w:w w:val="105"/>
          <w:sz w:val="28"/>
          <w:szCs w:val="28"/>
        </w:rPr>
        <w:t xml:space="preserve"> </w:t>
      </w:r>
      <w:r w:rsidRPr="00035B2D">
        <w:rPr>
          <w:rFonts w:ascii="Times New Roman" w:hAnsi="Times New Roman" w:cs="Times New Roman"/>
          <w:w w:val="105"/>
          <w:sz w:val="28"/>
          <w:szCs w:val="28"/>
        </w:rPr>
        <w:t>программ.</w:t>
      </w:r>
    </w:p>
    <w:p w:rsidR="00AB0000" w:rsidRPr="00035B2D" w:rsidRDefault="00035B2D" w:rsidP="00A61460">
      <w:pPr>
        <w:pStyle w:val="ab"/>
        <w:widowControl w:val="0"/>
        <w:numPr>
          <w:ilvl w:val="2"/>
          <w:numId w:val="10"/>
        </w:numPr>
        <w:tabs>
          <w:tab w:val="left" w:pos="2011"/>
        </w:tabs>
        <w:suppressAutoHyphens/>
        <w:autoSpaceDE w:val="0"/>
        <w:autoSpaceDN w:val="0"/>
        <w:ind w:left="360" w:right="117" w:firstLine="733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B2D">
        <w:rPr>
          <w:rFonts w:ascii="Times New Roman" w:hAnsi="Times New Roman" w:cs="Times New Roman"/>
          <w:w w:val="105"/>
          <w:sz w:val="28"/>
          <w:szCs w:val="28"/>
        </w:rPr>
        <w:t xml:space="preserve">Доля неаудиторной занятости может составлять не более </w:t>
      </w:r>
      <w:r w:rsidRPr="00035B2D">
        <w:rPr>
          <w:rFonts w:ascii="Times New Roman" w:hAnsi="Times New Roman" w:cs="Times New Roman"/>
          <w:spacing w:val="-3"/>
          <w:w w:val="105"/>
          <w:sz w:val="28"/>
          <w:szCs w:val="28"/>
        </w:rPr>
        <w:t>10</w:t>
      </w:r>
      <w:r w:rsidRPr="00035B2D">
        <w:rPr>
          <w:rFonts w:ascii="Times New Roman" w:hAnsi="Times New Roman" w:cs="Times New Roman"/>
          <w:w w:val="105"/>
          <w:sz w:val="28"/>
          <w:szCs w:val="28"/>
        </w:rPr>
        <w:t>% от базовой части ФОТ учителей. Данное соотношение и порядок распределения неаудиторной занятости определяется самой общеобразовательной организацией исходя из специфики его образовательной</w:t>
      </w:r>
      <w:r w:rsidRPr="00035B2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35B2D">
        <w:rPr>
          <w:rFonts w:ascii="Times New Roman" w:hAnsi="Times New Roman" w:cs="Times New Roman"/>
          <w:w w:val="105"/>
          <w:sz w:val="28"/>
          <w:szCs w:val="28"/>
        </w:rPr>
        <w:t>программы.</w:t>
      </w:r>
    </w:p>
    <w:p w:rsidR="00035B2D" w:rsidRDefault="00035B2D" w:rsidP="00035B2D">
      <w:pPr>
        <w:pStyle w:val="ab"/>
        <w:widowControl w:val="0"/>
        <w:tabs>
          <w:tab w:val="left" w:pos="2011"/>
        </w:tabs>
        <w:suppressAutoHyphens/>
        <w:autoSpaceDE w:val="0"/>
        <w:autoSpaceDN w:val="0"/>
        <w:ind w:left="1093" w:right="117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035B2D" w:rsidRDefault="00035B2D" w:rsidP="00035B2D">
      <w:pPr>
        <w:pStyle w:val="ab"/>
        <w:widowControl w:val="0"/>
        <w:tabs>
          <w:tab w:val="left" w:pos="2011"/>
        </w:tabs>
        <w:suppressAutoHyphens/>
        <w:autoSpaceDE w:val="0"/>
        <w:autoSpaceDN w:val="0"/>
        <w:ind w:left="1093" w:right="117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035B2D" w:rsidRDefault="00035B2D" w:rsidP="00035B2D">
      <w:pPr>
        <w:pStyle w:val="ab"/>
        <w:widowControl w:val="0"/>
        <w:tabs>
          <w:tab w:val="left" w:pos="2011"/>
        </w:tabs>
        <w:suppressAutoHyphens/>
        <w:autoSpaceDE w:val="0"/>
        <w:autoSpaceDN w:val="0"/>
        <w:ind w:left="1093" w:right="117"/>
        <w:contextualSpacing w:val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035B2D">
        <w:rPr>
          <w:rFonts w:ascii="Times New Roman" w:hAnsi="Times New Roman" w:cs="Times New Roman"/>
          <w:b/>
          <w:w w:val="105"/>
          <w:sz w:val="28"/>
          <w:szCs w:val="28"/>
        </w:rPr>
        <w:t>3.Структкра заработной платы учителя</w:t>
      </w:r>
    </w:p>
    <w:p w:rsidR="00035B2D" w:rsidRPr="00035B2D" w:rsidRDefault="00035B2D" w:rsidP="00035B2D">
      <w:pPr>
        <w:pStyle w:val="ab"/>
        <w:widowControl w:val="0"/>
        <w:tabs>
          <w:tab w:val="left" w:pos="2011"/>
        </w:tabs>
        <w:suppressAutoHyphens/>
        <w:autoSpaceDE w:val="0"/>
        <w:autoSpaceDN w:val="0"/>
        <w:ind w:left="1093" w:right="11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B2D" w:rsidRPr="00035B2D" w:rsidRDefault="00035B2D" w:rsidP="00EB5CF8">
      <w:pPr>
        <w:pStyle w:val="ab"/>
        <w:widowControl w:val="0"/>
        <w:numPr>
          <w:ilvl w:val="1"/>
          <w:numId w:val="11"/>
        </w:numPr>
        <w:tabs>
          <w:tab w:val="left" w:pos="1750"/>
        </w:tabs>
        <w:autoSpaceDE w:val="0"/>
        <w:autoSpaceDN w:val="0"/>
        <w:ind w:left="567" w:firstLine="487"/>
        <w:contextualSpacing w:val="0"/>
        <w:rPr>
          <w:rFonts w:ascii="Times New Roman" w:hAnsi="Times New Roman" w:cs="Times New Roman"/>
          <w:sz w:val="27"/>
        </w:rPr>
      </w:pPr>
      <w:r w:rsidRPr="00035B2D">
        <w:rPr>
          <w:rFonts w:ascii="Times New Roman" w:hAnsi="Times New Roman" w:cs="Times New Roman"/>
          <w:w w:val="105"/>
          <w:sz w:val="27"/>
        </w:rPr>
        <w:t>Заработная плата учителя (ЗП) определяется по</w:t>
      </w:r>
      <w:r w:rsidRPr="00035B2D">
        <w:rPr>
          <w:rFonts w:ascii="Times New Roman" w:hAnsi="Times New Roman" w:cs="Times New Roman"/>
          <w:spacing w:val="15"/>
          <w:w w:val="105"/>
          <w:sz w:val="27"/>
        </w:rPr>
        <w:t xml:space="preserve"> </w:t>
      </w:r>
      <w:r w:rsidRPr="00035B2D">
        <w:rPr>
          <w:rFonts w:ascii="Times New Roman" w:hAnsi="Times New Roman" w:cs="Times New Roman"/>
          <w:w w:val="105"/>
          <w:sz w:val="27"/>
        </w:rPr>
        <w:t>формуле:</w:t>
      </w: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035B2D" w:rsidTr="00EB5CF8">
        <w:tc>
          <w:tcPr>
            <w:tcW w:w="9421" w:type="dxa"/>
          </w:tcPr>
          <w:p w:rsidR="00035B2D" w:rsidRPr="00035B2D" w:rsidRDefault="00035B2D" w:rsidP="00035B2D">
            <w:pPr>
              <w:pStyle w:val="ab"/>
              <w:ind w:left="1749"/>
              <w:rPr>
                <w:sz w:val="27"/>
              </w:rPr>
            </w:pPr>
            <w:proofErr w:type="spellStart"/>
            <w:r w:rsidRPr="00035B2D">
              <w:rPr>
                <w:sz w:val="35"/>
              </w:rPr>
              <w:t>зп</w:t>
            </w:r>
            <w:proofErr w:type="spellEnd"/>
            <w:r w:rsidRPr="00035B2D">
              <w:rPr>
                <w:sz w:val="35"/>
              </w:rPr>
              <w:t xml:space="preserve"> </w:t>
            </w:r>
            <w:r w:rsidRPr="00035B2D">
              <w:rPr>
                <w:sz w:val="23"/>
              </w:rPr>
              <w:t xml:space="preserve">= </w:t>
            </w:r>
            <w:r w:rsidRPr="00035B2D">
              <w:rPr>
                <w:sz w:val="24"/>
              </w:rPr>
              <w:t xml:space="preserve">3Пбаз </w:t>
            </w:r>
            <w:r w:rsidRPr="00035B2D">
              <w:rPr>
                <w:rFonts w:ascii="Arial" w:hAnsi="Arial"/>
                <w:sz w:val="26"/>
              </w:rPr>
              <w:t xml:space="preserve">+ </w:t>
            </w:r>
            <w:proofErr w:type="spellStart"/>
            <w:r w:rsidRPr="00035B2D">
              <w:rPr>
                <w:sz w:val="24"/>
              </w:rPr>
              <w:t>ЗПком</w:t>
            </w:r>
            <w:proofErr w:type="spellEnd"/>
            <w:r w:rsidRPr="00035B2D">
              <w:rPr>
                <w:sz w:val="24"/>
              </w:rPr>
              <w:t xml:space="preserve"> </w:t>
            </w:r>
            <w:r w:rsidRPr="00035B2D">
              <w:rPr>
                <w:rFonts w:ascii="Arial" w:hAnsi="Arial"/>
                <w:sz w:val="26"/>
              </w:rPr>
              <w:t xml:space="preserve">+ </w:t>
            </w:r>
            <w:proofErr w:type="spellStart"/>
            <w:r w:rsidRPr="00035B2D">
              <w:rPr>
                <w:sz w:val="24"/>
              </w:rPr>
              <w:t>Втс</w:t>
            </w:r>
            <w:proofErr w:type="spellEnd"/>
            <w:r w:rsidRPr="00035B2D">
              <w:rPr>
                <w:sz w:val="24"/>
              </w:rPr>
              <w:t xml:space="preserve"> </w:t>
            </w:r>
            <w:r w:rsidRPr="00035B2D">
              <w:rPr>
                <w:rFonts w:ascii="Arial" w:hAnsi="Arial"/>
                <w:sz w:val="26"/>
              </w:rPr>
              <w:t xml:space="preserve">+ </w:t>
            </w:r>
            <w:proofErr w:type="spellStart"/>
            <w:r w:rsidRPr="00035B2D">
              <w:rPr>
                <w:sz w:val="24"/>
              </w:rPr>
              <w:t>Вскр</w:t>
            </w:r>
            <w:proofErr w:type="spellEnd"/>
            <w:r w:rsidRPr="00035B2D">
              <w:rPr>
                <w:sz w:val="24"/>
              </w:rPr>
              <w:t xml:space="preserve">, </w:t>
            </w:r>
            <w:r w:rsidRPr="00035B2D">
              <w:rPr>
                <w:sz w:val="27"/>
              </w:rPr>
              <w:t>руб., где:</w:t>
            </w:r>
          </w:p>
          <w:p w:rsidR="00035B2D" w:rsidRDefault="00035B2D" w:rsidP="00035B2D">
            <w:pPr>
              <w:pStyle w:val="ab"/>
              <w:suppressAutoHyphens/>
              <w:ind w:left="1749"/>
              <w:rPr>
                <w:b/>
                <w:sz w:val="28"/>
                <w:szCs w:val="28"/>
              </w:rPr>
            </w:pPr>
          </w:p>
        </w:tc>
      </w:tr>
    </w:tbl>
    <w:p w:rsidR="00EB5CF8" w:rsidRPr="00EB5CF8" w:rsidRDefault="00EB5CF8" w:rsidP="00EB5CF8">
      <w:pPr>
        <w:spacing w:before="327"/>
        <w:ind w:left="1243"/>
        <w:rPr>
          <w:rFonts w:ascii="Times New Roman" w:hAnsi="Times New Roman" w:cs="Times New Roman"/>
          <w:sz w:val="28"/>
          <w:szCs w:val="28"/>
        </w:rPr>
      </w:pPr>
      <w:proofErr w:type="spellStart"/>
      <w:r w:rsidRPr="00EB5CF8">
        <w:rPr>
          <w:rFonts w:ascii="Times New Roman" w:hAnsi="Times New Roman" w:cs="Times New Roman"/>
          <w:sz w:val="28"/>
          <w:szCs w:val="28"/>
        </w:rPr>
        <w:t>ЗПбаз</w:t>
      </w:r>
      <w:proofErr w:type="spellEnd"/>
      <w:r w:rsidRPr="00EB5CF8">
        <w:rPr>
          <w:rFonts w:ascii="Times New Roman" w:hAnsi="Times New Roman" w:cs="Times New Roman"/>
          <w:sz w:val="28"/>
          <w:szCs w:val="28"/>
        </w:rPr>
        <w:t xml:space="preserve"> - базовая часть заработной платы учителя, руб.;</w:t>
      </w:r>
    </w:p>
    <w:p w:rsidR="00EB5CF8" w:rsidRPr="00EB5CF8" w:rsidRDefault="00EB5CF8" w:rsidP="00EB5CF8">
      <w:pPr>
        <w:spacing w:before="23"/>
        <w:ind w:left="1243"/>
        <w:rPr>
          <w:rFonts w:ascii="Times New Roman" w:hAnsi="Times New Roman" w:cs="Times New Roman"/>
          <w:sz w:val="28"/>
          <w:szCs w:val="28"/>
        </w:rPr>
      </w:pP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ЗПком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>- компенсационная часть заработной платы учителя, руб.;</w:t>
      </w:r>
    </w:p>
    <w:p w:rsidR="00EB5CF8" w:rsidRPr="00EB5CF8" w:rsidRDefault="00EB5CF8" w:rsidP="00EB5CF8">
      <w:pPr>
        <w:spacing w:before="61"/>
        <w:ind w:left="1241"/>
        <w:rPr>
          <w:rFonts w:ascii="Times New Roman" w:hAnsi="Times New Roman" w:cs="Times New Roman"/>
          <w:sz w:val="28"/>
          <w:szCs w:val="28"/>
        </w:rPr>
      </w:pP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Втс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 - тарифицируемые стимулирующие выплаты, руб.;</w:t>
      </w:r>
    </w:p>
    <w:p w:rsidR="00EB5CF8" w:rsidRPr="00EB5CF8" w:rsidRDefault="00EB5CF8" w:rsidP="00EB5CF8">
      <w:pPr>
        <w:spacing w:before="64"/>
        <w:ind w:left="1241"/>
        <w:rPr>
          <w:rFonts w:ascii="Times New Roman" w:hAnsi="Times New Roman" w:cs="Times New Roman"/>
          <w:sz w:val="28"/>
          <w:szCs w:val="28"/>
        </w:rPr>
      </w:pP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Вскр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 - стимулирующие выплаты за качество работы, руб.</w:t>
      </w:r>
    </w:p>
    <w:p w:rsidR="00EB5CF8" w:rsidRPr="00EB5CF8" w:rsidRDefault="00EB5CF8" w:rsidP="00EB5CF8">
      <w:pPr>
        <w:pStyle w:val="ab"/>
        <w:widowControl w:val="0"/>
        <w:tabs>
          <w:tab w:val="left" w:pos="1800"/>
        </w:tabs>
        <w:autoSpaceDE w:val="0"/>
        <w:autoSpaceDN w:val="0"/>
        <w:spacing w:before="1" w:line="256" w:lineRule="auto"/>
        <w:ind w:left="284"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3.2</w:t>
      </w:r>
      <w:r w:rsidR="009C7892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Месячная</w:t>
      </w:r>
      <w:proofErr w:type="gramEnd"/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 заработная плата учителя, полностью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отработавшего за этот период норму рабочего времени и выполнившего нормы труда (трудовые обязанности), не может быть ниже минимального размера</w:t>
      </w:r>
      <w:r w:rsidRPr="00EB5CF8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оплаты труда, увеличенного на компенсационные выплаты за работу в особых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lastRenderedPageBreak/>
        <w:t>климатических условиях.</w:t>
      </w:r>
    </w:p>
    <w:p w:rsidR="00EB5CF8" w:rsidRPr="00EB5CF8" w:rsidRDefault="009C7892" w:rsidP="009C7892">
      <w:pPr>
        <w:pStyle w:val="ab"/>
        <w:widowControl w:val="0"/>
        <w:tabs>
          <w:tab w:val="left" w:pos="1785"/>
        </w:tabs>
        <w:autoSpaceDE w:val="0"/>
        <w:autoSpaceDN w:val="0"/>
        <w:spacing w:line="256" w:lineRule="auto"/>
        <w:ind w:left="284"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</w:t>
      </w:r>
      <w:r w:rsidR="00EB5CF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3.3 </w:t>
      </w:r>
      <w:r w:rsidR="00EB5CF8" w:rsidRPr="00EB5CF8">
        <w:rPr>
          <w:rFonts w:ascii="Times New Roman" w:hAnsi="Times New Roman" w:cs="Times New Roman"/>
          <w:w w:val="105"/>
          <w:sz w:val="28"/>
          <w:szCs w:val="28"/>
        </w:rPr>
        <w:t>Базовая часть заработной платы учителя исчисляется исходя из стоимости бюджетной образовательной услуги на одного обучающегося и обеспечивает оплату труда учителя исходя из количества проведенных им учебных часов и численности обучающихся в классах (часы аудиторной занятости), а также часов неаудиторной</w:t>
      </w:r>
      <w:r w:rsidR="00EB5CF8" w:rsidRPr="00EB5CF8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="00EB5CF8" w:rsidRPr="00EB5CF8">
        <w:rPr>
          <w:rFonts w:ascii="Times New Roman" w:hAnsi="Times New Roman" w:cs="Times New Roman"/>
          <w:w w:val="105"/>
          <w:sz w:val="28"/>
          <w:szCs w:val="28"/>
        </w:rPr>
        <w:t>занятости.</w:t>
      </w:r>
    </w:p>
    <w:p w:rsidR="00EB5CF8" w:rsidRPr="00EB5CF8" w:rsidRDefault="00EB5CF8" w:rsidP="00EB5CF8">
      <w:pPr>
        <w:spacing w:line="256" w:lineRule="auto"/>
        <w:ind w:left="510" w:right="136" w:firstLine="733"/>
        <w:jc w:val="both"/>
        <w:rPr>
          <w:rFonts w:ascii="Times New Roman" w:hAnsi="Times New Roman" w:cs="Times New Roman"/>
          <w:sz w:val="28"/>
          <w:szCs w:val="28"/>
        </w:rPr>
      </w:pP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3.1.1. Для определения базовой части оплаты труда учителя за ауди­ торную занятость применяется условная единица «стоимость </w:t>
      </w:r>
      <w:r w:rsidRPr="00EB5CF8">
        <w:rPr>
          <w:rFonts w:ascii="Times New Roman" w:hAnsi="Times New Roman" w:cs="Times New Roman"/>
          <w:b/>
          <w:w w:val="105"/>
          <w:sz w:val="28"/>
          <w:szCs w:val="28"/>
        </w:rPr>
        <w:t xml:space="preserve">1 </w:t>
      </w: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ученико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>­ часа».</w:t>
      </w:r>
    </w:p>
    <w:p w:rsidR="00EB5CF8" w:rsidRPr="00EB5CF8" w:rsidRDefault="00EB5CF8" w:rsidP="00EB5CF8">
      <w:pPr>
        <w:spacing w:line="252" w:lineRule="auto"/>
        <w:ind w:left="513" w:right="118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Стоимость </w:t>
      </w:r>
      <w:r w:rsidRPr="00EB5CF8">
        <w:rPr>
          <w:rFonts w:ascii="Times New Roman" w:hAnsi="Times New Roman" w:cs="Times New Roman"/>
          <w:b/>
          <w:w w:val="105"/>
          <w:sz w:val="28"/>
          <w:szCs w:val="28"/>
        </w:rPr>
        <w:t xml:space="preserve">1 </w:t>
      </w: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ученико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-часа - стоимость бюджетной образовательной услуги, включающей </w:t>
      </w:r>
      <w:r w:rsidRPr="00EB5CF8">
        <w:rPr>
          <w:rFonts w:ascii="Times New Roman" w:hAnsi="Times New Roman" w:cs="Times New Roman"/>
          <w:b/>
          <w:w w:val="105"/>
          <w:sz w:val="28"/>
          <w:szCs w:val="28"/>
        </w:rPr>
        <w:t xml:space="preserve">1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расчетный час учебной работы с </w:t>
      </w:r>
      <w:r w:rsidRPr="00EB5CF8">
        <w:rPr>
          <w:rFonts w:ascii="Times New Roman" w:hAnsi="Times New Roman" w:cs="Times New Roman"/>
          <w:b/>
          <w:w w:val="105"/>
          <w:sz w:val="28"/>
          <w:szCs w:val="28"/>
        </w:rPr>
        <w:t xml:space="preserve">1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расчетным учеником в соответствии с учебным планом.</w:t>
      </w:r>
    </w:p>
    <w:p w:rsidR="00EB5CF8" w:rsidRPr="00EB5CF8" w:rsidRDefault="00EB5CF8" w:rsidP="00EB5CF8">
      <w:pPr>
        <w:spacing w:line="256" w:lineRule="auto"/>
        <w:ind w:left="510" w:right="140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Стоимость 1 </w:t>
      </w:r>
      <w:proofErr w:type="spellStart"/>
      <w:r w:rsidRPr="00EB5CF8">
        <w:rPr>
          <w:rFonts w:ascii="Times New Roman" w:hAnsi="Times New Roman" w:cs="Times New Roman"/>
          <w:w w:val="105"/>
          <w:sz w:val="28"/>
          <w:szCs w:val="28"/>
        </w:rPr>
        <w:t>ученико</w:t>
      </w:r>
      <w:proofErr w:type="spellEnd"/>
      <w:r w:rsidRPr="00EB5CF8">
        <w:rPr>
          <w:rFonts w:ascii="Times New Roman" w:hAnsi="Times New Roman" w:cs="Times New Roman"/>
          <w:w w:val="105"/>
          <w:sz w:val="28"/>
          <w:szCs w:val="28"/>
        </w:rPr>
        <w:t>-часа рассчитывается каждой общеобразовательной организацией самостоятельно в пределах объема части фонда оплаты труда, отведенной на оплату аудиторной занятости учителей.</w:t>
      </w:r>
    </w:p>
    <w:p w:rsidR="00EB5CF8" w:rsidRPr="00EB5CF8" w:rsidRDefault="00EB5CF8" w:rsidP="00EB5CF8">
      <w:pPr>
        <w:pStyle w:val="ab"/>
        <w:widowControl w:val="0"/>
        <w:numPr>
          <w:ilvl w:val="1"/>
          <w:numId w:val="12"/>
        </w:numPr>
        <w:tabs>
          <w:tab w:val="left" w:pos="1769"/>
          <w:tab w:val="left" w:pos="5122"/>
          <w:tab w:val="left" w:pos="7740"/>
        </w:tabs>
        <w:autoSpaceDE w:val="0"/>
        <w:autoSpaceDN w:val="0"/>
        <w:spacing w:line="259" w:lineRule="auto"/>
        <w:ind w:right="122" w:firstLine="7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Заработная плата учителя при реализации образовательных программ        </w:t>
      </w:r>
      <w:r w:rsidRPr="00EB5CF8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 xml:space="preserve">с        </w:t>
      </w:r>
      <w:r w:rsidRPr="00EB5CF8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применением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ab/>
        <w:t>дистанционных</w:t>
      </w:r>
      <w:r w:rsidR="009C789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spacing w:val="-2"/>
          <w:w w:val="105"/>
          <w:sz w:val="28"/>
          <w:szCs w:val="28"/>
        </w:rPr>
        <w:t>образовательных</w:t>
      </w:r>
      <w:r w:rsidR="009C7892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технологий</w:t>
      </w:r>
      <w:r w:rsidRPr="00EB5CF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6"/>
          <w:sz w:val="28"/>
          <w:szCs w:val="28"/>
        </w:rPr>
        <w:t>(</w:t>
      </w:r>
      <w:proofErr w:type="spellStart"/>
      <w:r w:rsidRPr="00EB5CF8">
        <w:rPr>
          <w:rFonts w:ascii="Times New Roman" w:hAnsi="Times New Roman" w:cs="Times New Roman"/>
          <w:spacing w:val="13"/>
          <w:w w:val="106"/>
          <w:sz w:val="28"/>
          <w:szCs w:val="28"/>
        </w:rPr>
        <w:t>З</w:t>
      </w:r>
      <w:r w:rsidRPr="00EB5CF8">
        <w:rPr>
          <w:rFonts w:ascii="Times New Roman" w:hAnsi="Times New Roman" w:cs="Times New Roman"/>
          <w:spacing w:val="-1"/>
          <w:w w:val="86"/>
          <w:sz w:val="28"/>
          <w:szCs w:val="28"/>
        </w:rPr>
        <w:t>П</w:t>
      </w:r>
      <w:r w:rsidRPr="00EB5CF8">
        <w:rPr>
          <w:rFonts w:ascii="Times New Roman" w:hAnsi="Times New Roman" w:cs="Times New Roman"/>
          <w:spacing w:val="5"/>
          <w:w w:val="86"/>
          <w:sz w:val="28"/>
          <w:szCs w:val="28"/>
        </w:rPr>
        <w:t>д</w:t>
      </w:r>
      <w:proofErr w:type="spellEnd"/>
      <w:proofErr w:type="gramStart"/>
      <w:r w:rsidRPr="00EB5CF8">
        <w:rPr>
          <w:rFonts w:ascii="Times New Roman" w:hAnsi="Times New Roman" w:cs="Times New Roman"/>
          <w:w w:val="81"/>
          <w:position w:val="-5"/>
          <w:sz w:val="28"/>
          <w:szCs w:val="28"/>
        </w:rPr>
        <w:t>0</w:t>
      </w:r>
      <w:r w:rsidRPr="00EB5CF8">
        <w:rPr>
          <w:rFonts w:ascii="Times New Roman" w:hAnsi="Times New Roman" w:cs="Times New Roman"/>
          <w:spacing w:val="-10"/>
          <w:position w:val="-5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73"/>
          <w:sz w:val="28"/>
          <w:szCs w:val="28"/>
        </w:rPr>
        <w:t>)</w:t>
      </w:r>
      <w:proofErr w:type="gramEnd"/>
      <w:r w:rsidRPr="00EB5CF8">
        <w:rPr>
          <w:rFonts w:ascii="Times New Roman" w:hAnsi="Times New Roman" w:cs="Times New Roman"/>
          <w:sz w:val="28"/>
          <w:szCs w:val="28"/>
        </w:rPr>
        <w:t xml:space="preserve">    </w:t>
      </w:r>
      <w:r w:rsidRPr="00EB5CF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определяется</w:t>
      </w:r>
      <w:r w:rsidRPr="00EB5CF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spacing w:val="-1"/>
          <w:w w:val="105"/>
          <w:sz w:val="28"/>
          <w:szCs w:val="28"/>
        </w:rPr>
        <w:t>п</w:t>
      </w:r>
      <w:r w:rsidRPr="00EB5CF8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EB5CF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5CF8">
        <w:rPr>
          <w:rFonts w:ascii="Times New Roman" w:hAnsi="Times New Roman" w:cs="Times New Roman"/>
          <w:spacing w:val="-1"/>
          <w:w w:val="105"/>
          <w:sz w:val="28"/>
          <w:szCs w:val="28"/>
        </w:rPr>
        <w:t>формуле:</w:t>
      </w:r>
    </w:p>
    <w:p w:rsidR="00A45423" w:rsidRPr="00035B2D" w:rsidRDefault="00A45423" w:rsidP="00035B2D">
      <w:pPr>
        <w:pStyle w:val="ab"/>
        <w:suppressAutoHyphens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423" w:rsidRPr="00035B2D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9C7892" w:rsidTr="005326B7">
        <w:tc>
          <w:tcPr>
            <w:tcW w:w="9771" w:type="dxa"/>
          </w:tcPr>
          <w:p w:rsidR="009C7892" w:rsidRPr="000E648F" w:rsidRDefault="009C7892" w:rsidP="009C7892">
            <w:pPr>
              <w:ind w:left="1133" w:right="26"/>
              <w:jc w:val="center"/>
              <w:rPr>
                <w:sz w:val="27"/>
              </w:rPr>
            </w:pPr>
            <w:proofErr w:type="spellStart"/>
            <w:r w:rsidRPr="000E648F">
              <w:rPr>
                <w:sz w:val="24"/>
              </w:rPr>
              <w:t>ЗПдо</w:t>
            </w:r>
            <w:proofErr w:type="spellEnd"/>
            <w:r w:rsidRPr="000E648F">
              <w:rPr>
                <w:spacing w:val="-31"/>
                <w:sz w:val="24"/>
              </w:rPr>
              <w:t xml:space="preserve"> </w:t>
            </w:r>
            <w:r w:rsidRPr="000E648F">
              <w:rPr>
                <w:sz w:val="23"/>
              </w:rPr>
              <w:t>=</w:t>
            </w:r>
            <w:r w:rsidRPr="000E648F">
              <w:rPr>
                <w:spacing w:val="-33"/>
                <w:sz w:val="23"/>
              </w:rPr>
              <w:t xml:space="preserve"> </w:t>
            </w:r>
            <w:r w:rsidRPr="000E648F">
              <w:rPr>
                <w:sz w:val="24"/>
              </w:rPr>
              <w:t>(3Пбаз</w:t>
            </w:r>
            <w:r w:rsidRPr="000E648F">
              <w:rPr>
                <w:spacing w:val="-35"/>
                <w:sz w:val="24"/>
              </w:rPr>
              <w:t xml:space="preserve"> </w:t>
            </w:r>
            <w:r w:rsidRPr="000E648F">
              <w:rPr>
                <w:rFonts w:ascii="Arial" w:hAnsi="Arial"/>
                <w:sz w:val="26"/>
              </w:rPr>
              <w:t>+</w:t>
            </w:r>
            <w:r w:rsidRPr="000E648F">
              <w:rPr>
                <w:rFonts w:ascii="Arial" w:hAnsi="Arial"/>
                <w:spacing w:val="-52"/>
                <w:sz w:val="26"/>
              </w:rPr>
              <w:t xml:space="preserve"> </w:t>
            </w:r>
            <w:proofErr w:type="spellStart"/>
            <w:r w:rsidRPr="000E648F">
              <w:rPr>
                <w:sz w:val="24"/>
              </w:rPr>
              <w:t>ЗПком</w:t>
            </w:r>
            <w:proofErr w:type="spellEnd"/>
            <w:r w:rsidRPr="000E648F">
              <w:rPr>
                <w:spacing w:val="-34"/>
                <w:sz w:val="24"/>
              </w:rPr>
              <w:t xml:space="preserve"> </w:t>
            </w:r>
            <w:r w:rsidRPr="000E648F">
              <w:rPr>
                <w:rFonts w:ascii="Arial" w:hAnsi="Arial"/>
                <w:sz w:val="26"/>
              </w:rPr>
              <w:t>+</w:t>
            </w:r>
            <w:r w:rsidRPr="000E648F">
              <w:rPr>
                <w:rFonts w:ascii="Arial" w:hAnsi="Arial"/>
                <w:spacing w:val="-51"/>
                <w:sz w:val="26"/>
              </w:rPr>
              <w:t xml:space="preserve"> </w:t>
            </w:r>
            <w:proofErr w:type="spellStart"/>
            <w:r w:rsidRPr="000E648F">
              <w:rPr>
                <w:sz w:val="24"/>
              </w:rPr>
              <w:t>Втс</w:t>
            </w:r>
            <w:proofErr w:type="spellEnd"/>
            <w:r w:rsidRPr="000E648F">
              <w:rPr>
                <w:sz w:val="24"/>
              </w:rPr>
              <w:t>)</w:t>
            </w:r>
            <w:r w:rsidRPr="000E648F">
              <w:rPr>
                <w:spacing w:val="-24"/>
                <w:sz w:val="24"/>
              </w:rPr>
              <w:t xml:space="preserve"> </w:t>
            </w:r>
            <w:r w:rsidRPr="000E648F">
              <w:rPr>
                <w:sz w:val="19"/>
              </w:rPr>
              <w:t>х</w:t>
            </w:r>
            <w:r w:rsidRPr="000E648F">
              <w:rPr>
                <w:spacing w:val="-15"/>
                <w:sz w:val="19"/>
              </w:rPr>
              <w:t xml:space="preserve"> </w:t>
            </w:r>
            <w:r w:rsidRPr="000E648F">
              <w:rPr>
                <w:sz w:val="24"/>
              </w:rPr>
              <w:t>Добр,</w:t>
            </w:r>
            <w:r w:rsidRPr="000E648F">
              <w:rPr>
                <w:spacing w:val="-26"/>
                <w:sz w:val="24"/>
              </w:rPr>
              <w:t xml:space="preserve"> </w:t>
            </w:r>
            <w:r w:rsidRPr="000E648F">
              <w:rPr>
                <w:sz w:val="27"/>
              </w:rPr>
              <w:t>руб.,</w:t>
            </w:r>
            <w:r w:rsidRPr="000E648F">
              <w:rPr>
                <w:spacing w:val="-34"/>
                <w:sz w:val="27"/>
              </w:rPr>
              <w:t xml:space="preserve"> </w:t>
            </w:r>
            <w:r w:rsidRPr="000E648F">
              <w:rPr>
                <w:sz w:val="27"/>
              </w:rPr>
              <w:t>где:</w:t>
            </w:r>
          </w:p>
          <w:p w:rsidR="009C7892" w:rsidRDefault="009C7892" w:rsidP="009C7892">
            <w:pPr>
              <w:pStyle w:val="ab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6DD2" w:rsidRPr="00665BDE" w:rsidRDefault="00F16DD2" w:rsidP="008277F6">
      <w:pPr>
        <w:spacing w:after="100" w:afterAutospacing="1"/>
        <w:ind w:left="124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ЗПбаз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 базовая часть </w:t>
      </w:r>
      <w:proofErr w:type="gramStart"/>
      <w:r w:rsidRPr="00665BDE">
        <w:rPr>
          <w:rFonts w:ascii="Times New Roman" w:hAnsi="Times New Roman" w:cs="Times New Roman"/>
          <w:sz w:val="28"/>
          <w:szCs w:val="28"/>
        </w:rPr>
        <w:t>заработной  платы</w:t>
      </w:r>
      <w:proofErr w:type="gramEnd"/>
      <w:r w:rsidRPr="00665BDE">
        <w:rPr>
          <w:rFonts w:ascii="Times New Roman" w:hAnsi="Times New Roman" w:cs="Times New Roman"/>
          <w:sz w:val="28"/>
          <w:szCs w:val="28"/>
        </w:rPr>
        <w:t xml:space="preserve"> учителя, </w:t>
      </w:r>
      <w:r w:rsidRPr="00665BD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z w:val="28"/>
          <w:szCs w:val="28"/>
        </w:rPr>
        <w:t>руб.;</w:t>
      </w:r>
    </w:p>
    <w:p w:rsidR="00F16DD2" w:rsidRPr="00665BDE" w:rsidRDefault="00F16DD2" w:rsidP="008277F6">
      <w:pPr>
        <w:spacing w:before="23" w:after="100" w:afterAutospacing="1"/>
        <w:ind w:left="124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ЗПком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компенсационная часть заработной платы учителя, руб.;</w:t>
      </w:r>
    </w:p>
    <w:p w:rsidR="00F16DD2" w:rsidRPr="00665BDE" w:rsidRDefault="00F16DD2" w:rsidP="008277F6">
      <w:pPr>
        <w:spacing w:before="23" w:after="100" w:afterAutospacing="1"/>
        <w:ind w:left="12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Втс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тарифицируемые стимулирующие выплаты, руб.;</w:t>
      </w:r>
    </w:p>
    <w:p w:rsidR="00F16DD2" w:rsidRPr="00665BDE" w:rsidRDefault="00F16DD2" w:rsidP="008277F6">
      <w:pPr>
        <w:spacing w:before="23" w:after="100" w:afterAutospacing="1" w:line="256" w:lineRule="auto"/>
        <w:ind w:left="513" w:right="142" w:firstLine="7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Добр - коэффициент, учитывающий долю трудозатрат при реализации образовательных программ с применением дистанционных </w:t>
      </w: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образова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>­ тельных технологий:</w:t>
      </w:r>
    </w:p>
    <w:p w:rsidR="00F16DD2" w:rsidRPr="00665BDE" w:rsidRDefault="00F16DD2" w:rsidP="008277F6">
      <w:pPr>
        <w:spacing w:after="100" w:afterAutospacing="1" w:line="256" w:lineRule="auto"/>
        <w:ind w:left="510" w:right="149" w:firstLine="7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0,7 - для учителя, непосредственно осуществляющего реализацию образовательных программ в сетевом формате с применением дистанционных образовательных технологий;</w:t>
      </w:r>
    </w:p>
    <w:p w:rsidR="00F16DD2" w:rsidRPr="00665BDE" w:rsidRDefault="00F16DD2" w:rsidP="008277F6">
      <w:pPr>
        <w:spacing w:after="100" w:afterAutospacing="1" w:line="256" w:lineRule="auto"/>
        <w:ind w:left="513" w:right="122" w:firstLine="722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0,3 - для педагогического работника, осуществляющего подготовительную и вспомогательную функции при реализации образовательных программ в сетевом формате с применением дистанционных образовательных технологий (</w:t>
      </w: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тьютор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>).</w:t>
      </w:r>
    </w:p>
    <w:p w:rsidR="00302AB4" w:rsidRPr="00665BDE" w:rsidRDefault="00302AB4" w:rsidP="00302AB4">
      <w:pPr>
        <w:widowControl w:val="0"/>
        <w:tabs>
          <w:tab w:val="left" w:pos="1790"/>
        </w:tabs>
        <w:autoSpaceDE w:val="0"/>
        <w:autoSpaceDN w:val="0"/>
        <w:spacing w:line="256" w:lineRule="auto"/>
        <w:ind w:left="567" w:right="12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65BDE">
        <w:rPr>
          <w:rFonts w:ascii="Times New Roman" w:hAnsi="Times New Roman" w:cs="Times New Roman"/>
          <w:sz w:val="28"/>
          <w:szCs w:val="28"/>
        </w:rPr>
        <w:t xml:space="preserve">           3.5 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Работодатель по согласованию с учредителем в соответствии с локальным нормативным актом общеобразовательной организации вправе определять размер заработной платы учителя, при реализации </w:t>
      </w: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образова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>­ тельных программ с применением дистанционных образовательных техно­ логий в соответствии с пунктом 3.1 или пунктом 3.4 настоящего Положения.</w:t>
      </w:r>
    </w:p>
    <w:p w:rsidR="00302AB4" w:rsidRPr="00665BDE" w:rsidRDefault="00302AB4" w:rsidP="00302AB4">
      <w:pPr>
        <w:widowControl w:val="0"/>
        <w:tabs>
          <w:tab w:val="left" w:pos="1790"/>
        </w:tabs>
        <w:autoSpaceDE w:val="0"/>
        <w:autoSpaceDN w:val="0"/>
        <w:spacing w:line="256" w:lineRule="auto"/>
        <w:ind w:left="567" w:right="128"/>
        <w:rPr>
          <w:rFonts w:ascii="Times New Roman" w:hAnsi="Times New Roman" w:cs="Times New Roman"/>
          <w:w w:val="105"/>
          <w:sz w:val="28"/>
          <w:szCs w:val="28"/>
        </w:rPr>
      </w:pPr>
    </w:p>
    <w:p w:rsidR="00302AB4" w:rsidRPr="005326B7" w:rsidRDefault="00302AB4" w:rsidP="00302AB4">
      <w:pPr>
        <w:pStyle w:val="ab"/>
        <w:widowControl w:val="0"/>
        <w:numPr>
          <w:ilvl w:val="0"/>
          <w:numId w:val="6"/>
        </w:numPr>
        <w:tabs>
          <w:tab w:val="left" w:pos="1790"/>
        </w:tabs>
        <w:autoSpaceDE w:val="0"/>
        <w:autoSpaceDN w:val="0"/>
        <w:spacing w:line="256" w:lineRule="auto"/>
        <w:ind w:right="1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6B7">
        <w:rPr>
          <w:rFonts w:ascii="Times New Roman" w:hAnsi="Times New Roman" w:cs="Times New Roman"/>
          <w:b/>
          <w:sz w:val="28"/>
          <w:szCs w:val="28"/>
        </w:rPr>
        <w:t>Базовая часть заработной платы учителя</w:t>
      </w:r>
    </w:p>
    <w:p w:rsidR="00302AB4" w:rsidRPr="00302AB4" w:rsidRDefault="00302AB4" w:rsidP="00302AB4">
      <w:pPr>
        <w:pStyle w:val="ab"/>
        <w:widowControl w:val="0"/>
        <w:tabs>
          <w:tab w:val="left" w:pos="1790"/>
        </w:tabs>
        <w:autoSpaceDE w:val="0"/>
        <w:autoSpaceDN w:val="0"/>
        <w:spacing w:line="256" w:lineRule="auto"/>
        <w:ind w:left="1529" w:right="128"/>
        <w:rPr>
          <w:rFonts w:ascii="Times New Roman" w:hAnsi="Times New Roman" w:cs="Times New Roman"/>
          <w:sz w:val="28"/>
          <w:szCs w:val="28"/>
        </w:rPr>
      </w:pPr>
    </w:p>
    <w:p w:rsidR="00302AB4" w:rsidRPr="00302AB4" w:rsidRDefault="00302AB4" w:rsidP="00302AB4">
      <w:pPr>
        <w:pStyle w:val="ab"/>
        <w:widowControl w:val="0"/>
        <w:numPr>
          <w:ilvl w:val="1"/>
          <w:numId w:val="17"/>
        </w:numPr>
        <w:tabs>
          <w:tab w:val="left" w:pos="1770"/>
        </w:tabs>
        <w:autoSpaceDE w:val="0"/>
        <w:autoSpaceDN w:val="0"/>
        <w:spacing w:line="254" w:lineRule="auto"/>
        <w:ind w:right="115" w:firstLine="7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B4">
        <w:rPr>
          <w:rFonts w:ascii="Times New Roman" w:hAnsi="Times New Roman" w:cs="Times New Roman"/>
          <w:w w:val="105"/>
          <w:sz w:val="28"/>
          <w:szCs w:val="28"/>
        </w:rPr>
        <w:t xml:space="preserve">Базовая часть заработной платы учителя </w:t>
      </w:r>
      <w:r w:rsidRPr="00302AB4">
        <w:rPr>
          <w:rFonts w:ascii="Times New Roman" w:hAnsi="Times New Roman" w:cs="Times New Roman"/>
          <w:spacing w:val="4"/>
          <w:w w:val="105"/>
          <w:sz w:val="28"/>
          <w:szCs w:val="28"/>
        </w:rPr>
        <w:t>(ЗП</w:t>
      </w:r>
      <w:r w:rsidRPr="00302AB4">
        <w:rPr>
          <w:rFonts w:ascii="Times New Roman" w:hAnsi="Times New Roman" w:cs="Times New Roman"/>
          <w:spacing w:val="4"/>
          <w:w w:val="105"/>
          <w:sz w:val="28"/>
          <w:szCs w:val="28"/>
          <w:vertAlign w:val="subscript"/>
        </w:rPr>
        <w:t>6</w:t>
      </w:r>
      <w:r w:rsidRPr="00302AB4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аз) </w:t>
      </w:r>
      <w:r>
        <w:rPr>
          <w:rFonts w:ascii="Times New Roman" w:hAnsi="Times New Roman" w:cs="Times New Roman"/>
          <w:spacing w:val="4"/>
          <w:w w:val="105"/>
          <w:sz w:val="28"/>
          <w:szCs w:val="28"/>
        </w:rPr>
        <w:t>р</w:t>
      </w:r>
      <w:r w:rsidRPr="00302AB4">
        <w:rPr>
          <w:rFonts w:ascii="Times New Roman" w:hAnsi="Times New Roman" w:cs="Times New Roman"/>
          <w:w w:val="105"/>
          <w:sz w:val="28"/>
          <w:szCs w:val="28"/>
        </w:rPr>
        <w:t>ассчитывается по</w:t>
      </w:r>
      <w:r w:rsidRPr="00302AB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302AB4">
        <w:rPr>
          <w:rFonts w:ascii="Times New Roman" w:hAnsi="Times New Roman" w:cs="Times New Roman"/>
          <w:w w:val="105"/>
          <w:sz w:val="28"/>
          <w:szCs w:val="28"/>
        </w:rPr>
        <w:t>формуле:</w:t>
      </w:r>
    </w:p>
    <w:tbl>
      <w:tblPr>
        <w:tblStyle w:val="ae"/>
        <w:tblW w:w="0" w:type="auto"/>
        <w:tblInd w:w="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302AB4" w:rsidTr="0088794E">
        <w:tc>
          <w:tcPr>
            <w:tcW w:w="9771" w:type="dxa"/>
          </w:tcPr>
          <w:p w:rsidR="00302AB4" w:rsidRPr="00302AB4" w:rsidRDefault="00302AB4" w:rsidP="00302AB4">
            <w:pPr>
              <w:spacing w:before="89"/>
              <w:ind w:right="26"/>
              <w:jc w:val="center"/>
              <w:rPr>
                <w:sz w:val="28"/>
                <w:szCs w:val="28"/>
              </w:rPr>
            </w:pPr>
            <w:r w:rsidRPr="00302AB4">
              <w:rPr>
                <w:sz w:val="28"/>
                <w:szCs w:val="28"/>
              </w:rPr>
              <w:t xml:space="preserve">3Пбаз= Аз+   </w:t>
            </w:r>
            <w:proofErr w:type="spellStart"/>
            <w:r w:rsidRPr="00302AB4">
              <w:rPr>
                <w:sz w:val="28"/>
                <w:szCs w:val="28"/>
              </w:rPr>
              <w:t>НАз</w:t>
            </w:r>
            <w:proofErr w:type="spellEnd"/>
            <w:r w:rsidRPr="00302AB4">
              <w:rPr>
                <w:sz w:val="28"/>
                <w:szCs w:val="28"/>
              </w:rPr>
              <w:t>,  руб., где:</w:t>
            </w:r>
          </w:p>
        </w:tc>
      </w:tr>
    </w:tbl>
    <w:p w:rsidR="00302AB4" w:rsidRPr="00302AB4" w:rsidRDefault="00302AB4" w:rsidP="00302AB4">
      <w:pPr>
        <w:pStyle w:val="ab"/>
        <w:widowControl w:val="0"/>
        <w:tabs>
          <w:tab w:val="left" w:pos="1770"/>
        </w:tabs>
        <w:autoSpaceDE w:val="0"/>
        <w:autoSpaceDN w:val="0"/>
        <w:spacing w:line="254" w:lineRule="auto"/>
        <w:ind w:left="1241" w:right="1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02AB4" w:rsidRPr="00665BDE" w:rsidRDefault="00302AB4" w:rsidP="00302AB4">
      <w:pPr>
        <w:ind w:left="1243"/>
        <w:contextualSpacing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Аз - оплата за аудиторную занятость, руб.;</w:t>
      </w:r>
    </w:p>
    <w:p w:rsidR="00302AB4" w:rsidRPr="00665BDE" w:rsidRDefault="00302AB4" w:rsidP="00302AB4">
      <w:pPr>
        <w:spacing w:before="12"/>
        <w:ind w:left="12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НАз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- оплата за неаудиторную занятость, руб.</w:t>
      </w:r>
    </w:p>
    <w:p w:rsidR="00302AB4" w:rsidRPr="00665BDE" w:rsidRDefault="00302AB4" w:rsidP="00302AB4">
      <w:pPr>
        <w:pStyle w:val="ab"/>
        <w:widowControl w:val="0"/>
        <w:tabs>
          <w:tab w:val="left" w:pos="1770"/>
        </w:tabs>
        <w:autoSpaceDE w:val="0"/>
        <w:autoSpaceDN w:val="0"/>
        <w:spacing w:before="29" w:line="336" w:lineRule="exact"/>
        <w:ind w:left="51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sz w:val="28"/>
          <w:szCs w:val="28"/>
        </w:rPr>
        <w:t xml:space="preserve">         4.2. </w:t>
      </w:r>
      <w:proofErr w:type="gramStart"/>
      <w:r w:rsidRPr="00665BDE">
        <w:rPr>
          <w:rFonts w:ascii="Times New Roman" w:hAnsi="Times New Roman" w:cs="Times New Roman"/>
          <w:spacing w:val="-1"/>
          <w:w w:val="105"/>
          <w:sz w:val="28"/>
          <w:szCs w:val="28"/>
        </w:rPr>
        <w:t>Оплат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665BDE">
        <w:rPr>
          <w:rFonts w:ascii="Times New Roman" w:hAnsi="Times New Roman" w:cs="Times New Roman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6"/>
          <w:sz w:val="28"/>
          <w:szCs w:val="28"/>
        </w:rPr>
        <w:t>за</w:t>
      </w:r>
      <w:proofErr w:type="gramEnd"/>
      <w:r w:rsidRPr="00665BD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"/>
          <w:w w:val="105"/>
          <w:sz w:val="28"/>
          <w:szCs w:val="28"/>
        </w:rPr>
        <w:t>аудиторну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ю</w:t>
      </w:r>
      <w:r w:rsidRPr="00665BDE">
        <w:rPr>
          <w:rFonts w:ascii="Times New Roman" w:hAnsi="Times New Roman" w:cs="Times New Roman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занятость</w:t>
      </w:r>
      <w:r w:rsidRPr="00665BDE">
        <w:rPr>
          <w:rFonts w:ascii="Times New Roman" w:hAnsi="Times New Roman" w:cs="Times New Roman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4"/>
          <w:w w:val="110"/>
          <w:sz w:val="28"/>
          <w:szCs w:val="28"/>
        </w:rPr>
        <w:t>(</w:t>
      </w:r>
      <w:r w:rsidRPr="00665BDE">
        <w:rPr>
          <w:rFonts w:ascii="Times New Roman" w:hAnsi="Times New Roman" w:cs="Times New Roman"/>
          <w:w w:val="94"/>
          <w:sz w:val="28"/>
          <w:szCs w:val="28"/>
        </w:rPr>
        <w:t>А</w:t>
      </w:r>
      <w:r w:rsidRPr="00665BDE">
        <w:rPr>
          <w:rFonts w:ascii="Times New Roman" w:hAnsi="Times New Roman" w:cs="Times New Roman"/>
          <w:spacing w:val="2"/>
          <w:w w:val="94"/>
          <w:position w:val="-5"/>
          <w:sz w:val="28"/>
          <w:szCs w:val="28"/>
        </w:rPr>
        <w:t>3</w:t>
      </w:r>
      <w:r w:rsidRPr="00665BDE">
        <w:rPr>
          <w:rFonts w:ascii="Times New Roman" w:hAnsi="Times New Roman" w:cs="Times New Roman"/>
          <w:w w:val="65"/>
          <w:sz w:val="28"/>
          <w:szCs w:val="28"/>
        </w:rPr>
        <w:t>)</w:t>
      </w:r>
      <w:r w:rsidRPr="00665BDE">
        <w:rPr>
          <w:rFonts w:ascii="Times New Roman" w:hAnsi="Times New Roman" w:cs="Times New Roman"/>
          <w:sz w:val="28"/>
          <w:szCs w:val="28"/>
        </w:rPr>
        <w:t xml:space="preserve">    </w:t>
      </w:r>
      <w:r w:rsidRPr="00665BD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7"/>
          <w:sz w:val="28"/>
          <w:szCs w:val="28"/>
        </w:rPr>
        <w:t>рассчитывается</w:t>
      </w:r>
      <w:r w:rsidRPr="00665BD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"/>
          <w:w w:val="107"/>
          <w:sz w:val="28"/>
          <w:szCs w:val="28"/>
        </w:rPr>
        <w:t>п</w:t>
      </w:r>
      <w:r w:rsidRPr="00665BDE">
        <w:rPr>
          <w:rFonts w:ascii="Times New Roman" w:hAnsi="Times New Roman" w:cs="Times New Roman"/>
          <w:w w:val="107"/>
          <w:sz w:val="28"/>
          <w:szCs w:val="28"/>
        </w:rPr>
        <w:t>о</w:t>
      </w:r>
      <w:r w:rsidRPr="00665BD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"/>
          <w:w w:val="105"/>
          <w:sz w:val="28"/>
          <w:szCs w:val="28"/>
        </w:rPr>
        <w:t>форму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ле:</w:t>
      </w:r>
    </w:p>
    <w:p w:rsidR="00302AB4" w:rsidRPr="00302AB4" w:rsidRDefault="00302AB4" w:rsidP="00302AB4">
      <w:pPr>
        <w:pStyle w:val="ab"/>
        <w:spacing w:after="100" w:afterAutospacing="1" w:line="256" w:lineRule="auto"/>
        <w:ind w:left="567" w:right="1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8794E" w:rsidTr="0088794E">
        <w:tc>
          <w:tcPr>
            <w:tcW w:w="9214" w:type="dxa"/>
          </w:tcPr>
          <w:p w:rsidR="0088794E" w:rsidRPr="000E648F" w:rsidRDefault="0088794E" w:rsidP="0088794E">
            <w:pPr>
              <w:spacing w:before="89"/>
              <w:ind w:left="1133" w:right="23"/>
              <w:jc w:val="center"/>
              <w:rPr>
                <w:sz w:val="27"/>
              </w:rPr>
            </w:pPr>
            <w:r w:rsidRPr="000E648F">
              <w:rPr>
                <w:sz w:val="23"/>
              </w:rPr>
              <w:t xml:space="preserve">Аз= </w:t>
            </w:r>
            <w:proofErr w:type="spellStart"/>
            <w:r w:rsidRPr="000E648F">
              <w:rPr>
                <w:sz w:val="23"/>
              </w:rPr>
              <w:t>Суч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19"/>
              </w:rPr>
              <w:t xml:space="preserve">х </w:t>
            </w:r>
            <w:r w:rsidRPr="000E648F">
              <w:rPr>
                <w:sz w:val="23"/>
              </w:rPr>
              <w:t xml:space="preserve">Кун </w:t>
            </w:r>
            <w:r w:rsidRPr="000E648F">
              <w:rPr>
                <w:rFonts w:ascii="Arial" w:hAnsi="Arial"/>
                <w:sz w:val="19"/>
              </w:rPr>
              <w:t xml:space="preserve">х </w:t>
            </w:r>
            <w:r w:rsidRPr="000E648F">
              <w:rPr>
                <w:sz w:val="23"/>
              </w:rPr>
              <w:t xml:space="preserve">Н </w:t>
            </w:r>
            <w:r w:rsidRPr="000E648F">
              <w:rPr>
                <w:rFonts w:ascii="Arial" w:hAnsi="Arial"/>
                <w:sz w:val="19"/>
              </w:rPr>
              <w:t xml:space="preserve">х </w:t>
            </w:r>
            <w:proofErr w:type="spellStart"/>
            <w:r w:rsidRPr="000E648F">
              <w:rPr>
                <w:sz w:val="23"/>
              </w:rPr>
              <w:t>Чп</w:t>
            </w:r>
            <w:proofErr w:type="spellEnd"/>
            <w:r w:rsidRPr="000E648F">
              <w:rPr>
                <w:sz w:val="23"/>
              </w:rPr>
              <w:t xml:space="preserve">, </w:t>
            </w:r>
            <w:r w:rsidRPr="000E648F">
              <w:rPr>
                <w:sz w:val="27"/>
              </w:rPr>
              <w:t>руб., где:</w:t>
            </w:r>
          </w:p>
          <w:p w:rsidR="0088794E" w:rsidRDefault="0088794E" w:rsidP="00302AB4">
            <w:pPr>
              <w:pStyle w:val="ab"/>
              <w:spacing w:after="100" w:afterAutospacing="1" w:line="256" w:lineRule="auto"/>
              <w:ind w:left="0" w:right="122"/>
              <w:jc w:val="both"/>
              <w:rPr>
                <w:sz w:val="28"/>
                <w:szCs w:val="28"/>
              </w:rPr>
            </w:pPr>
          </w:p>
        </w:tc>
      </w:tr>
    </w:tbl>
    <w:p w:rsidR="0088794E" w:rsidRPr="00665BDE" w:rsidRDefault="0088794E" w:rsidP="0088794E">
      <w:pPr>
        <w:ind w:left="12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Суч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расчетная стоимость ученика-часа (руб./</w:t>
      </w:r>
      <w:proofErr w:type="spellStart"/>
      <w:r w:rsidRPr="00665BDE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>-час);</w:t>
      </w:r>
    </w:p>
    <w:p w:rsidR="0088794E" w:rsidRPr="00665BDE" w:rsidRDefault="0088794E" w:rsidP="0088794E">
      <w:pPr>
        <w:spacing w:before="18"/>
        <w:ind w:left="1239"/>
        <w:contextualSpacing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sz w:val="28"/>
          <w:szCs w:val="28"/>
        </w:rPr>
        <w:t>Кун - количество учебных недель в месяц (4,34);</w:t>
      </w:r>
    </w:p>
    <w:p w:rsidR="0088794E" w:rsidRPr="00665BDE" w:rsidRDefault="0088794E" w:rsidP="0088794E">
      <w:pPr>
        <w:spacing w:before="20"/>
        <w:ind w:left="1241"/>
        <w:contextualSpacing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Н - количество обучающихся по предмету в каждом классе, чел.;</w:t>
      </w:r>
    </w:p>
    <w:p w:rsidR="0088794E" w:rsidRPr="00665BDE" w:rsidRDefault="0088794E" w:rsidP="0088794E">
      <w:pPr>
        <w:spacing w:before="13" w:line="254" w:lineRule="auto"/>
        <w:ind w:left="513" w:right="127" w:firstLine="7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Чп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- количество часов по предмету по учебному плану в неделю в каждом классе, если учитель ведет несколько предметов в разных классах, то расчет производится как сумма оплат труда по каждому предмету и классу.</w:t>
      </w:r>
    </w:p>
    <w:p w:rsidR="0088794E" w:rsidRPr="00665BDE" w:rsidRDefault="0088794E" w:rsidP="0088794E">
      <w:pPr>
        <w:pStyle w:val="ab"/>
        <w:widowControl w:val="0"/>
        <w:tabs>
          <w:tab w:val="left" w:pos="2020"/>
        </w:tabs>
        <w:autoSpaceDE w:val="0"/>
        <w:autoSpaceDN w:val="0"/>
        <w:spacing w:before="5" w:line="256" w:lineRule="auto"/>
        <w:ind w:left="567" w:right="1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sz w:val="28"/>
          <w:szCs w:val="28"/>
        </w:rPr>
        <w:t xml:space="preserve">           4.2.1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При делении класса на две группы при изучении отдельных предметов количество обучающихся по предмету в каждом классе (Н) определяется по следующей</w:t>
      </w:r>
      <w:r w:rsidRPr="00665BDE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формуле:</w:t>
      </w:r>
    </w:p>
    <w:p w:rsidR="0088794E" w:rsidRPr="0088794E" w:rsidRDefault="0088794E" w:rsidP="0088794E">
      <w:pPr>
        <w:pStyle w:val="af"/>
        <w:spacing w:before="7"/>
        <w:ind w:left="567"/>
        <w:rPr>
          <w:lang w:val="ru-RU"/>
        </w:rPr>
      </w:pP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8794E" w:rsidTr="0088794E">
        <w:tc>
          <w:tcPr>
            <w:tcW w:w="9204" w:type="dxa"/>
          </w:tcPr>
          <w:p w:rsidR="0088794E" w:rsidRPr="000E648F" w:rsidRDefault="0088794E" w:rsidP="0088794E">
            <w:pPr>
              <w:spacing w:before="1"/>
              <w:jc w:val="center"/>
              <w:rPr>
                <w:sz w:val="27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E648F">
              <w:rPr>
                <w:sz w:val="24"/>
              </w:rPr>
              <w:t xml:space="preserve">Н </w:t>
            </w:r>
            <w:r w:rsidRPr="000E648F">
              <w:rPr>
                <w:sz w:val="23"/>
              </w:rPr>
              <w:t xml:space="preserve">= </w:t>
            </w:r>
            <w:proofErr w:type="spellStart"/>
            <w:r w:rsidRPr="000E648F">
              <w:rPr>
                <w:sz w:val="24"/>
              </w:rPr>
              <w:t>Огр</w:t>
            </w:r>
            <w:proofErr w:type="spellEnd"/>
            <w:r w:rsidRPr="000E648F">
              <w:rPr>
                <w:sz w:val="24"/>
              </w:rPr>
              <w:t xml:space="preserve"> </w:t>
            </w:r>
            <w:r w:rsidRPr="000E648F">
              <w:rPr>
                <w:sz w:val="19"/>
              </w:rPr>
              <w:t xml:space="preserve">х </w:t>
            </w:r>
            <w:proofErr w:type="spellStart"/>
            <w:r w:rsidRPr="000E648F">
              <w:rPr>
                <w:sz w:val="24"/>
              </w:rPr>
              <w:t>Дгр</w:t>
            </w:r>
            <w:proofErr w:type="spellEnd"/>
            <w:r w:rsidRPr="000E648F">
              <w:rPr>
                <w:sz w:val="24"/>
              </w:rPr>
              <w:t xml:space="preserve">, </w:t>
            </w:r>
            <w:r w:rsidRPr="000E648F">
              <w:rPr>
                <w:sz w:val="27"/>
              </w:rPr>
              <w:t>чел., где:</w:t>
            </w:r>
          </w:p>
          <w:p w:rsidR="0088794E" w:rsidRDefault="0088794E" w:rsidP="00302AB4">
            <w:pPr>
              <w:pStyle w:val="ab"/>
              <w:spacing w:after="100" w:afterAutospacing="1" w:line="256" w:lineRule="auto"/>
              <w:ind w:left="0" w:right="122"/>
              <w:jc w:val="both"/>
              <w:rPr>
                <w:sz w:val="28"/>
                <w:szCs w:val="28"/>
              </w:rPr>
            </w:pPr>
          </w:p>
        </w:tc>
      </w:tr>
    </w:tbl>
    <w:p w:rsidR="0088794E" w:rsidRDefault="0088794E" w:rsidP="0088794E">
      <w:pPr>
        <w:tabs>
          <w:tab w:val="left" w:pos="9639"/>
        </w:tabs>
        <w:spacing w:line="256" w:lineRule="auto"/>
        <w:ind w:right="130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   </w:t>
      </w:r>
      <w:proofErr w:type="spellStart"/>
      <w:r w:rsidRPr="0088794E">
        <w:rPr>
          <w:rFonts w:ascii="Times New Roman" w:hAnsi="Times New Roman" w:cs="Times New Roman"/>
          <w:w w:val="105"/>
          <w:sz w:val="28"/>
          <w:szCs w:val="28"/>
        </w:rPr>
        <w:t>Огр</w:t>
      </w:r>
      <w:proofErr w:type="spellEnd"/>
      <w:r w:rsidRPr="0088794E">
        <w:rPr>
          <w:rFonts w:ascii="Times New Roman" w:hAnsi="Times New Roman" w:cs="Times New Roman"/>
          <w:w w:val="105"/>
          <w:sz w:val="28"/>
          <w:szCs w:val="28"/>
        </w:rPr>
        <w:t xml:space="preserve"> - количество </w:t>
      </w:r>
      <w:proofErr w:type="gramStart"/>
      <w:r w:rsidRPr="0088794E">
        <w:rPr>
          <w:rFonts w:ascii="Times New Roman" w:hAnsi="Times New Roman" w:cs="Times New Roman"/>
          <w:w w:val="105"/>
          <w:sz w:val="28"/>
          <w:szCs w:val="28"/>
        </w:rPr>
        <w:t>обучающихся  по</w:t>
      </w:r>
      <w:proofErr w:type="gramEnd"/>
      <w:r w:rsidRPr="0088794E">
        <w:rPr>
          <w:rFonts w:ascii="Times New Roman" w:hAnsi="Times New Roman" w:cs="Times New Roman"/>
          <w:w w:val="105"/>
          <w:sz w:val="28"/>
          <w:szCs w:val="28"/>
        </w:rPr>
        <w:t xml:space="preserve"> предмету в каждой группе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88794E">
        <w:rPr>
          <w:rFonts w:ascii="Times New Roman" w:hAnsi="Times New Roman" w:cs="Times New Roman"/>
          <w:w w:val="105"/>
          <w:sz w:val="28"/>
          <w:szCs w:val="28"/>
        </w:rPr>
        <w:t xml:space="preserve">чел.; </w:t>
      </w:r>
    </w:p>
    <w:p w:rsidR="0088794E" w:rsidRPr="0088794E" w:rsidRDefault="0088794E" w:rsidP="0088794E">
      <w:pPr>
        <w:spacing w:line="256" w:lineRule="auto"/>
        <w:ind w:right="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   </w:t>
      </w:r>
      <w:proofErr w:type="spellStart"/>
      <w:r w:rsidRPr="0088794E">
        <w:rPr>
          <w:rFonts w:ascii="Times New Roman" w:hAnsi="Times New Roman" w:cs="Times New Roman"/>
          <w:w w:val="105"/>
          <w:sz w:val="28"/>
          <w:szCs w:val="28"/>
        </w:rPr>
        <w:t>дгр</w:t>
      </w:r>
      <w:proofErr w:type="spellEnd"/>
      <w:r w:rsidRPr="0088794E">
        <w:rPr>
          <w:rFonts w:ascii="Times New Roman" w:hAnsi="Times New Roman" w:cs="Times New Roman"/>
          <w:w w:val="105"/>
          <w:sz w:val="28"/>
          <w:szCs w:val="28"/>
        </w:rPr>
        <w:t xml:space="preserve"> - повышающий коэффициент, учитывающий деление класса на</w:t>
      </w:r>
    </w:p>
    <w:p w:rsidR="0088794E" w:rsidRPr="0088794E" w:rsidRDefault="0088794E" w:rsidP="0088794E">
      <w:pPr>
        <w:spacing w:line="256" w:lineRule="auto"/>
        <w:ind w:left="513" w:right="134" w:hanging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94E">
        <w:rPr>
          <w:rFonts w:ascii="Times New Roman" w:hAnsi="Times New Roman" w:cs="Times New Roman"/>
          <w:w w:val="105"/>
          <w:sz w:val="28"/>
          <w:szCs w:val="28"/>
        </w:rPr>
        <w:t>две  группы</w:t>
      </w:r>
      <w:proofErr w:type="gramEnd"/>
      <w:r w:rsidRPr="0088794E">
        <w:rPr>
          <w:rFonts w:ascii="Times New Roman" w:hAnsi="Times New Roman" w:cs="Times New Roman"/>
          <w:w w:val="105"/>
          <w:sz w:val="28"/>
          <w:szCs w:val="28"/>
        </w:rPr>
        <w:t xml:space="preserve">  при  изучении  отдельных   предметов   (иностранные   языки </w:t>
      </w:r>
      <w:r w:rsidRPr="0088794E">
        <w:rPr>
          <w:rFonts w:ascii="Times New Roman" w:hAnsi="Times New Roman" w:cs="Times New Roman"/>
          <w:b/>
          <w:w w:val="105"/>
          <w:sz w:val="28"/>
          <w:szCs w:val="28"/>
        </w:rPr>
        <w:t xml:space="preserve">(11  </w:t>
      </w:r>
      <w:r w:rsidRPr="0088794E">
        <w:rPr>
          <w:rFonts w:ascii="Times New Roman" w:hAnsi="Times New Roman" w:cs="Times New Roman"/>
          <w:w w:val="105"/>
          <w:sz w:val="28"/>
          <w:szCs w:val="28"/>
        </w:rPr>
        <w:t>-  XI  классы),  технология  (V  -   XI   классы),   физическая   культура (Х - XI классы), информатика, физика и химия - во время проведения практических занятий), проведении профильных и элективных курсов, который устанавливается в следующих</w:t>
      </w:r>
      <w:r w:rsidRPr="0088794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88794E">
        <w:rPr>
          <w:rFonts w:ascii="Times New Roman" w:hAnsi="Times New Roman" w:cs="Times New Roman"/>
          <w:w w:val="105"/>
          <w:sz w:val="28"/>
          <w:szCs w:val="28"/>
        </w:rPr>
        <w:t>размерах:</w:t>
      </w:r>
    </w:p>
    <w:p w:rsidR="00302AB4" w:rsidRPr="00302AB4" w:rsidRDefault="00302AB4" w:rsidP="00302AB4">
      <w:pPr>
        <w:pStyle w:val="ab"/>
        <w:spacing w:after="100" w:afterAutospacing="1" w:line="256" w:lineRule="auto"/>
        <w:ind w:left="567" w:right="1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4602"/>
        <w:gridCol w:w="4602"/>
      </w:tblGrid>
      <w:tr w:rsidR="0088794E" w:rsidTr="0088794E">
        <w:tc>
          <w:tcPr>
            <w:tcW w:w="4602" w:type="dxa"/>
          </w:tcPr>
          <w:p w:rsidR="0088794E" w:rsidRDefault="0088794E" w:rsidP="0088794E">
            <w:pPr>
              <w:pStyle w:val="TableParagraph"/>
              <w:spacing w:before="25" w:line="256" w:lineRule="auto"/>
              <w:ind w:left="268" w:right="258" w:firstLine="27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Значение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коэффициента</w:t>
            </w:r>
            <w:proofErr w:type="spellEnd"/>
          </w:p>
        </w:tc>
        <w:tc>
          <w:tcPr>
            <w:tcW w:w="4602" w:type="dxa"/>
          </w:tcPr>
          <w:p w:rsidR="0088794E" w:rsidRDefault="0088794E" w:rsidP="0088794E">
            <w:pPr>
              <w:pStyle w:val="ab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w w:val="105"/>
                <w:sz w:val="23"/>
              </w:rPr>
              <w:t>Показатели</w:t>
            </w:r>
          </w:p>
        </w:tc>
      </w:tr>
      <w:tr w:rsidR="0088794E" w:rsidTr="0088794E">
        <w:tc>
          <w:tcPr>
            <w:tcW w:w="4602" w:type="dxa"/>
          </w:tcPr>
          <w:p w:rsidR="0088794E" w:rsidRDefault="00B62D3B" w:rsidP="005326B7">
            <w:pPr>
              <w:pStyle w:val="ab"/>
              <w:suppressAutoHyphens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02" w:type="dxa"/>
          </w:tcPr>
          <w:p w:rsidR="0088794E" w:rsidRDefault="00B62D3B" w:rsidP="0088794E">
            <w:pPr>
              <w:pStyle w:val="ab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0E648F">
              <w:rPr>
                <w:w w:val="105"/>
                <w:sz w:val="23"/>
              </w:rPr>
              <w:t>Класс не делится на группы</w:t>
            </w:r>
          </w:p>
        </w:tc>
      </w:tr>
      <w:tr w:rsidR="0088794E" w:rsidTr="0088794E">
        <w:tc>
          <w:tcPr>
            <w:tcW w:w="4602" w:type="dxa"/>
          </w:tcPr>
          <w:p w:rsidR="0088794E" w:rsidRDefault="00B62D3B" w:rsidP="005326B7">
            <w:pPr>
              <w:pStyle w:val="ab"/>
              <w:suppressAutoHyphens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w w:val="105"/>
                <w:sz w:val="24"/>
              </w:rPr>
              <w:t>1,65</w:t>
            </w:r>
          </w:p>
        </w:tc>
        <w:tc>
          <w:tcPr>
            <w:tcW w:w="4602" w:type="dxa"/>
          </w:tcPr>
          <w:p w:rsidR="0088794E" w:rsidRDefault="00B62D3B" w:rsidP="0088794E">
            <w:pPr>
              <w:pStyle w:val="ab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0E648F">
              <w:rPr>
                <w:w w:val="105"/>
                <w:sz w:val="23"/>
              </w:rPr>
              <w:t xml:space="preserve">учитель работает с одной группой от </w:t>
            </w:r>
            <w:r w:rsidRPr="000E648F">
              <w:rPr>
                <w:w w:val="105"/>
                <w:sz w:val="24"/>
              </w:rPr>
              <w:t xml:space="preserve">11 </w:t>
            </w:r>
            <w:r w:rsidRPr="000E648F">
              <w:rPr>
                <w:w w:val="105"/>
                <w:sz w:val="23"/>
              </w:rPr>
              <w:t>человек</w:t>
            </w:r>
          </w:p>
        </w:tc>
      </w:tr>
      <w:tr w:rsidR="0088794E" w:rsidTr="0088794E">
        <w:tc>
          <w:tcPr>
            <w:tcW w:w="4602" w:type="dxa"/>
          </w:tcPr>
          <w:p w:rsidR="0088794E" w:rsidRDefault="00B62D3B" w:rsidP="005326B7">
            <w:pPr>
              <w:pStyle w:val="ab"/>
              <w:suppressAutoHyphens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w w:val="110"/>
                <w:sz w:val="23"/>
              </w:rPr>
              <w:t>2,0</w:t>
            </w:r>
          </w:p>
        </w:tc>
        <w:tc>
          <w:tcPr>
            <w:tcW w:w="4602" w:type="dxa"/>
          </w:tcPr>
          <w:p w:rsidR="0088794E" w:rsidRDefault="00B62D3B" w:rsidP="00B62D3B">
            <w:pPr>
              <w:pStyle w:val="ab"/>
              <w:suppressAutoHyphens/>
              <w:ind w:left="0"/>
              <w:jc w:val="both"/>
              <w:rPr>
                <w:b/>
                <w:sz w:val="28"/>
                <w:szCs w:val="28"/>
              </w:rPr>
            </w:pPr>
            <w:r w:rsidRPr="000E648F">
              <w:rPr>
                <w:w w:val="105"/>
                <w:sz w:val="23"/>
              </w:rPr>
              <w:t xml:space="preserve">учитель работает с одной группой от </w:t>
            </w:r>
            <w:r>
              <w:rPr>
                <w:w w:val="105"/>
                <w:sz w:val="24"/>
              </w:rPr>
              <w:t>10</w:t>
            </w:r>
            <w:r w:rsidRPr="000E648F">
              <w:rPr>
                <w:w w:val="105"/>
                <w:sz w:val="24"/>
              </w:rPr>
              <w:t xml:space="preserve"> </w:t>
            </w:r>
            <w:r w:rsidRPr="000E648F">
              <w:rPr>
                <w:w w:val="105"/>
                <w:sz w:val="23"/>
              </w:rPr>
              <w:t xml:space="preserve">человек </w:t>
            </w:r>
            <w:r w:rsidRPr="000E648F">
              <w:rPr>
                <w:rFonts w:ascii="Arial" w:hAnsi="Arial"/>
                <w:w w:val="105"/>
                <w:sz w:val="21"/>
              </w:rPr>
              <w:t xml:space="preserve">и </w:t>
            </w:r>
            <w:r w:rsidRPr="000E648F">
              <w:rPr>
                <w:w w:val="105"/>
                <w:sz w:val="23"/>
              </w:rPr>
              <w:t>менее</w:t>
            </w:r>
          </w:p>
        </w:tc>
      </w:tr>
    </w:tbl>
    <w:p w:rsidR="00A45423" w:rsidRDefault="00A45423" w:rsidP="00302AB4">
      <w:pPr>
        <w:pStyle w:val="ab"/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D3B" w:rsidRDefault="00B62D3B" w:rsidP="00B62D3B">
      <w:pPr>
        <w:widowControl w:val="0"/>
        <w:tabs>
          <w:tab w:val="left" w:pos="1962"/>
        </w:tabs>
        <w:autoSpaceDE w:val="0"/>
        <w:autoSpaceDN w:val="0"/>
        <w:spacing w:before="89"/>
        <w:rPr>
          <w:rFonts w:ascii="Times New Roman" w:hAnsi="Times New Roman" w:cs="Times New Roman"/>
          <w:w w:val="105"/>
          <w:sz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62D3B">
        <w:rPr>
          <w:rFonts w:ascii="Times New Roman" w:eastAsia="Times New Roman" w:hAnsi="Times New Roman" w:cs="Times New Roman"/>
          <w:sz w:val="28"/>
          <w:szCs w:val="28"/>
        </w:rPr>
        <w:t>4.2.2.</w:t>
      </w:r>
      <w:r w:rsidRPr="00B62D3B">
        <w:rPr>
          <w:rFonts w:ascii="Times New Roman" w:hAnsi="Times New Roman" w:cs="Times New Roman"/>
          <w:w w:val="105"/>
          <w:sz w:val="27"/>
        </w:rPr>
        <w:t xml:space="preserve"> Стоимость 1 </w:t>
      </w:r>
      <w:proofErr w:type="spellStart"/>
      <w:r w:rsidRPr="00B62D3B">
        <w:rPr>
          <w:rFonts w:ascii="Times New Roman" w:hAnsi="Times New Roman" w:cs="Times New Roman"/>
          <w:w w:val="105"/>
          <w:sz w:val="27"/>
        </w:rPr>
        <w:t>ученико</w:t>
      </w:r>
      <w:proofErr w:type="spellEnd"/>
      <w:r w:rsidRPr="00B62D3B">
        <w:rPr>
          <w:rFonts w:ascii="Times New Roman" w:hAnsi="Times New Roman" w:cs="Times New Roman"/>
          <w:w w:val="105"/>
          <w:sz w:val="27"/>
        </w:rPr>
        <w:t>-часа (</w:t>
      </w:r>
      <w:proofErr w:type="spellStart"/>
      <w:r w:rsidRPr="00B62D3B">
        <w:rPr>
          <w:rFonts w:ascii="Times New Roman" w:hAnsi="Times New Roman" w:cs="Times New Roman"/>
          <w:w w:val="105"/>
          <w:sz w:val="27"/>
        </w:rPr>
        <w:t>Суч</w:t>
      </w:r>
      <w:proofErr w:type="spellEnd"/>
      <w:r w:rsidRPr="00B62D3B">
        <w:rPr>
          <w:rFonts w:ascii="Times New Roman" w:hAnsi="Times New Roman" w:cs="Times New Roman"/>
          <w:w w:val="105"/>
          <w:sz w:val="27"/>
        </w:rPr>
        <w:t>) рассчитывается по</w:t>
      </w:r>
      <w:r w:rsidRPr="00B62D3B">
        <w:rPr>
          <w:rFonts w:ascii="Times New Roman" w:hAnsi="Times New Roman" w:cs="Times New Roman"/>
          <w:spacing w:val="-44"/>
          <w:w w:val="105"/>
          <w:sz w:val="27"/>
        </w:rPr>
        <w:t xml:space="preserve"> </w:t>
      </w:r>
      <w:r w:rsidRPr="00B62D3B">
        <w:rPr>
          <w:rFonts w:ascii="Times New Roman" w:hAnsi="Times New Roman" w:cs="Times New Roman"/>
          <w:w w:val="105"/>
          <w:sz w:val="27"/>
        </w:rPr>
        <w:t>формуле:</w:t>
      </w:r>
    </w:p>
    <w:p w:rsidR="00B62D3B" w:rsidRPr="00B62D3B" w:rsidRDefault="00B62D3B" w:rsidP="00B62D3B">
      <w:pPr>
        <w:widowControl w:val="0"/>
        <w:tabs>
          <w:tab w:val="left" w:pos="1962"/>
        </w:tabs>
        <w:autoSpaceDE w:val="0"/>
        <w:autoSpaceDN w:val="0"/>
        <w:spacing w:before="89"/>
        <w:rPr>
          <w:rFonts w:ascii="Times New Roman" w:hAnsi="Times New Roman" w:cs="Times New Roman"/>
          <w:sz w:val="27"/>
        </w:rPr>
      </w:pP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62D3B" w:rsidTr="00B62D3B">
        <w:tc>
          <w:tcPr>
            <w:tcW w:w="9214" w:type="dxa"/>
          </w:tcPr>
          <w:p w:rsidR="00B62D3B" w:rsidRPr="000E648F" w:rsidRDefault="00B62D3B" w:rsidP="00B62D3B">
            <w:pPr>
              <w:spacing w:line="268" w:lineRule="exact"/>
              <w:ind w:left="1133" w:right="2143"/>
              <w:jc w:val="center"/>
              <w:rPr>
                <w:sz w:val="23"/>
              </w:rPr>
            </w:pPr>
            <w:proofErr w:type="spellStart"/>
            <w:r w:rsidRPr="000E648F">
              <w:rPr>
                <w:sz w:val="27"/>
              </w:rPr>
              <w:t>ФОТаз</w:t>
            </w:r>
            <w:proofErr w:type="spellEnd"/>
            <w:r w:rsidRPr="000E648F">
              <w:rPr>
                <w:sz w:val="27"/>
              </w:rPr>
              <w:t xml:space="preserve"> </w:t>
            </w:r>
            <w:proofErr w:type="gramStart"/>
            <w:r w:rsidRPr="000E648F">
              <w:t xml:space="preserve">х  </w:t>
            </w:r>
            <w:r w:rsidRPr="000E648F">
              <w:rPr>
                <w:sz w:val="23"/>
              </w:rPr>
              <w:t>12</w:t>
            </w:r>
            <w:proofErr w:type="gramEnd"/>
            <w:r w:rsidRPr="000E648F">
              <w:rPr>
                <w:sz w:val="23"/>
              </w:rPr>
              <w:t xml:space="preserve"> </w:t>
            </w:r>
            <w:r w:rsidRPr="000E648F">
              <w:t xml:space="preserve">х </w:t>
            </w:r>
            <w:r w:rsidRPr="000E648F">
              <w:rPr>
                <w:sz w:val="23"/>
              </w:rPr>
              <w:t>245</w:t>
            </w:r>
          </w:p>
          <w:p w:rsidR="00B62D3B" w:rsidRPr="000E648F" w:rsidRDefault="00B62D3B" w:rsidP="00B62D3B">
            <w:pPr>
              <w:spacing w:line="199" w:lineRule="exact"/>
              <w:rPr>
                <w:sz w:val="27"/>
              </w:rPr>
            </w:pPr>
            <w:proofErr w:type="spellStart"/>
            <w:r w:rsidRPr="000E648F">
              <w:rPr>
                <w:spacing w:val="-1"/>
                <w:w w:val="72"/>
                <w:sz w:val="27"/>
              </w:rPr>
              <w:t>Су</w:t>
            </w:r>
            <w:r w:rsidRPr="000E648F">
              <w:rPr>
                <w:w w:val="72"/>
                <w:sz w:val="27"/>
              </w:rPr>
              <w:t>ч</w:t>
            </w:r>
            <w:proofErr w:type="spellEnd"/>
            <w:r w:rsidRPr="000E648F">
              <w:rPr>
                <w:spacing w:val="-6"/>
                <w:sz w:val="27"/>
              </w:rPr>
              <w:t xml:space="preserve"> </w:t>
            </w:r>
            <w:r w:rsidRPr="000E648F">
              <w:rPr>
                <w:rFonts w:ascii="Arial" w:hAnsi="Arial"/>
                <w:w w:val="72"/>
              </w:rPr>
              <w:t>=</w:t>
            </w:r>
            <w:r w:rsidRPr="000E648F">
              <w:rPr>
                <w:rFonts w:ascii="Arial" w:hAnsi="Arial"/>
              </w:rPr>
              <w:t xml:space="preserve">  </w:t>
            </w:r>
            <w:r w:rsidRPr="000E648F">
              <w:rPr>
                <w:rFonts w:ascii="Arial" w:hAnsi="Arial"/>
                <w:spacing w:val="-31"/>
              </w:rPr>
              <w:t xml:space="preserve"> </w:t>
            </w:r>
            <w:r w:rsidRPr="000E648F">
              <w:rPr>
                <w:rFonts w:ascii="Arial" w:hAnsi="Arial"/>
                <w:w w:val="402"/>
              </w:rPr>
              <w:t>-------------------</w:t>
            </w:r>
            <w:r w:rsidRPr="000E648F">
              <w:rPr>
                <w:rFonts w:ascii="Arial" w:hAnsi="Arial"/>
                <w:spacing w:val="9"/>
              </w:rPr>
              <w:t xml:space="preserve"> </w:t>
            </w:r>
            <w:r w:rsidRPr="000E648F">
              <w:rPr>
                <w:rFonts w:ascii="Arial" w:hAnsi="Arial"/>
                <w:spacing w:val="-34"/>
                <w:w w:val="402"/>
              </w:rPr>
              <w:t>'</w:t>
            </w:r>
            <w:r w:rsidRPr="000E648F">
              <w:rPr>
                <w:w w:val="107"/>
                <w:sz w:val="27"/>
              </w:rPr>
              <w:t>руб./</w:t>
            </w:r>
            <w:proofErr w:type="spellStart"/>
            <w:r w:rsidRPr="000E648F">
              <w:rPr>
                <w:w w:val="107"/>
                <w:sz w:val="27"/>
              </w:rPr>
              <w:t>ученико</w:t>
            </w:r>
            <w:proofErr w:type="spellEnd"/>
            <w:r w:rsidRPr="000E648F">
              <w:rPr>
                <w:w w:val="107"/>
                <w:sz w:val="27"/>
              </w:rPr>
              <w:t>-час,</w:t>
            </w:r>
          </w:p>
          <w:p w:rsidR="00B62D3B" w:rsidRDefault="00B62D3B" w:rsidP="00B62D3B">
            <w:pPr>
              <w:spacing w:line="230" w:lineRule="exact"/>
              <w:ind w:left="1827"/>
              <w:rPr>
                <w:sz w:val="23"/>
              </w:rPr>
            </w:pPr>
            <w:r w:rsidRPr="000E648F">
              <w:rPr>
                <w:sz w:val="23"/>
              </w:rPr>
              <w:t xml:space="preserve">(а1 х в1 </w:t>
            </w:r>
            <w:r w:rsidRPr="000E648F">
              <w:rPr>
                <w:rFonts w:ascii="Arial" w:hAnsi="Arial"/>
                <w:sz w:val="26"/>
              </w:rPr>
              <w:t xml:space="preserve">+ </w:t>
            </w:r>
            <w:r w:rsidRPr="000E648F">
              <w:rPr>
                <w:sz w:val="23"/>
              </w:rPr>
              <w:t xml:space="preserve">а2 х в2 </w:t>
            </w:r>
            <w:r w:rsidRPr="000E648F">
              <w:rPr>
                <w:rFonts w:ascii="Arial" w:hAnsi="Arial"/>
                <w:sz w:val="26"/>
              </w:rPr>
              <w:t xml:space="preserve">+ </w:t>
            </w:r>
            <w:r w:rsidRPr="000E648F">
              <w:rPr>
                <w:sz w:val="23"/>
              </w:rPr>
              <w:t xml:space="preserve">аз х </w:t>
            </w:r>
            <w:proofErr w:type="spellStart"/>
            <w:r w:rsidRPr="000E648F">
              <w:rPr>
                <w:sz w:val="23"/>
              </w:rPr>
              <w:t>вз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26"/>
              </w:rPr>
              <w:t xml:space="preserve">+ ... </w:t>
            </w:r>
            <w:r>
              <w:rPr>
                <w:rFonts w:ascii="Arial" w:hAnsi="Arial"/>
                <w:sz w:val="26"/>
              </w:rPr>
              <w:t xml:space="preserve">+ </w:t>
            </w:r>
            <w:r>
              <w:rPr>
                <w:sz w:val="23"/>
              </w:rPr>
              <w:t>а11 х в11) хЗ65</w:t>
            </w:r>
          </w:p>
          <w:p w:rsidR="00B62D3B" w:rsidRDefault="00B62D3B" w:rsidP="00302AB4">
            <w:pPr>
              <w:pStyle w:val="ab"/>
              <w:suppressAutoHyphens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62D3B" w:rsidRPr="00B62D3B" w:rsidRDefault="00B62D3B" w:rsidP="00B62D3B">
      <w:pPr>
        <w:spacing w:before="89"/>
        <w:ind w:left="510"/>
        <w:contextualSpacing/>
        <w:rPr>
          <w:rFonts w:ascii="Times New Roman" w:hAnsi="Times New Roman" w:cs="Times New Roman"/>
          <w:sz w:val="28"/>
          <w:szCs w:val="28"/>
        </w:rPr>
      </w:pPr>
      <w:r w:rsidRPr="00B62D3B">
        <w:rPr>
          <w:rFonts w:ascii="Times New Roman" w:hAnsi="Times New Roman" w:cs="Times New Roman"/>
          <w:w w:val="105"/>
          <w:sz w:val="28"/>
          <w:szCs w:val="28"/>
        </w:rPr>
        <w:t>где:</w:t>
      </w:r>
    </w:p>
    <w:p w:rsidR="00B62D3B" w:rsidRPr="00B62D3B" w:rsidRDefault="00B62D3B" w:rsidP="00B62D3B">
      <w:pPr>
        <w:pStyle w:val="af"/>
        <w:spacing w:before="1"/>
        <w:contextualSpacing/>
        <w:rPr>
          <w:lang w:val="ru-RU"/>
        </w:rPr>
      </w:pPr>
    </w:p>
    <w:p w:rsidR="00B62D3B" w:rsidRPr="00B62D3B" w:rsidRDefault="00B62D3B" w:rsidP="00B62D3B">
      <w:pPr>
        <w:spacing w:line="256" w:lineRule="auto"/>
        <w:ind w:right="119" w:firstLine="7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D3B">
        <w:rPr>
          <w:rFonts w:ascii="Times New Roman" w:hAnsi="Times New Roman" w:cs="Times New Roman"/>
          <w:w w:val="105"/>
          <w:sz w:val="28"/>
          <w:szCs w:val="28"/>
        </w:rPr>
        <w:t>ФОТаз</w:t>
      </w:r>
      <w:proofErr w:type="spellEnd"/>
      <w:r w:rsidRPr="00B62D3B">
        <w:rPr>
          <w:rFonts w:ascii="Times New Roman" w:hAnsi="Times New Roman" w:cs="Times New Roman"/>
          <w:w w:val="105"/>
          <w:sz w:val="28"/>
          <w:szCs w:val="28"/>
        </w:rPr>
        <w:t xml:space="preserve"> - фонд оплаты аудиторной занятости учителей (включая оплату учителям денежной компенсации на обеспечение книгоиздательской продукцией и периодическими изданиями),</w:t>
      </w:r>
      <w:r w:rsidRPr="00B62D3B">
        <w:rPr>
          <w:rFonts w:ascii="Times New Roman" w:hAnsi="Times New Roman" w:cs="Times New Roman"/>
          <w:spacing w:val="-27"/>
          <w:w w:val="105"/>
          <w:sz w:val="28"/>
          <w:szCs w:val="28"/>
        </w:rPr>
        <w:t xml:space="preserve"> </w:t>
      </w:r>
      <w:r w:rsidRPr="00B62D3B">
        <w:rPr>
          <w:rFonts w:ascii="Times New Roman" w:hAnsi="Times New Roman" w:cs="Times New Roman"/>
          <w:w w:val="105"/>
          <w:sz w:val="28"/>
          <w:szCs w:val="28"/>
        </w:rPr>
        <w:t>руб.;</w:t>
      </w:r>
    </w:p>
    <w:p w:rsidR="00B62D3B" w:rsidRPr="00B62D3B" w:rsidRDefault="00B62D3B" w:rsidP="00B62D3B">
      <w:pPr>
        <w:spacing w:line="306" w:lineRule="exact"/>
        <w:ind w:left="1241"/>
        <w:contextualSpacing/>
        <w:rPr>
          <w:rFonts w:ascii="Times New Roman" w:hAnsi="Times New Roman" w:cs="Times New Roman"/>
          <w:sz w:val="28"/>
          <w:szCs w:val="28"/>
        </w:rPr>
      </w:pPr>
      <w:r w:rsidRPr="00B62D3B">
        <w:rPr>
          <w:rFonts w:ascii="Times New Roman" w:hAnsi="Times New Roman" w:cs="Times New Roman"/>
          <w:w w:val="105"/>
          <w:sz w:val="28"/>
          <w:szCs w:val="28"/>
        </w:rPr>
        <w:t>12 - количество месяцев в году;</w:t>
      </w:r>
    </w:p>
    <w:p w:rsidR="00B62D3B" w:rsidRPr="00B62D3B" w:rsidRDefault="00B62D3B" w:rsidP="00B62D3B">
      <w:pPr>
        <w:spacing w:before="19"/>
        <w:ind w:left="1244"/>
        <w:contextualSpacing/>
        <w:rPr>
          <w:rFonts w:ascii="Times New Roman" w:hAnsi="Times New Roman" w:cs="Times New Roman"/>
          <w:sz w:val="28"/>
          <w:szCs w:val="28"/>
        </w:rPr>
      </w:pPr>
      <w:r w:rsidRPr="00B62D3B">
        <w:rPr>
          <w:rFonts w:ascii="Times New Roman" w:hAnsi="Times New Roman" w:cs="Times New Roman"/>
          <w:w w:val="105"/>
          <w:sz w:val="28"/>
          <w:szCs w:val="28"/>
        </w:rPr>
        <w:t>245 - количество дней в учебном году;</w:t>
      </w:r>
    </w:p>
    <w:p w:rsidR="00B62D3B" w:rsidRPr="00B62D3B" w:rsidRDefault="00B62D3B" w:rsidP="00B62D3B">
      <w:pPr>
        <w:spacing w:before="20" w:line="256" w:lineRule="auto"/>
        <w:ind w:right="127" w:firstLine="7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3B">
        <w:rPr>
          <w:rFonts w:ascii="Times New Roman" w:hAnsi="Times New Roman" w:cs="Times New Roman"/>
          <w:sz w:val="28"/>
          <w:szCs w:val="28"/>
        </w:rPr>
        <w:t>а1, а2, а</w:t>
      </w:r>
      <w:r w:rsidRPr="00B62D3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2D3B">
        <w:rPr>
          <w:rFonts w:ascii="Times New Roman" w:hAnsi="Times New Roman" w:cs="Times New Roman"/>
          <w:sz w:val="28"/>
          <w:szCs w:val="28"/>
        </w:rPr>
        <w:t>, ••</w:t>
      </w:r>
      <w:proofErr w:type="gramStart"/>
      <w:r w:rsidRPr="00B62D3B">
        <w:rPr>
          <w:rFonts w:ascii="Times New Roman" w:hAnsi="Times New Roman" w:cs="Times New Roman"/>
          <w:sz w:val="28"/>
          <w:szCs w:val="28"/>
        </w:rPr>
        <w:t>• ,</w:t>
      </w:r>
      <w:proofErr w:type="gramEnd"/>
      <w:r w:rsidRPr="00B62D3B">
        <w:rPr>
          <w:rFonts w:ascii="Times New Roman" w:hAnsi="Times New Roman" w:cs="Times New Roman"/>
          <w:sz w:val="28"/>
          <w:szCs w:val="28"/>
        </w:rPr>
        <w:t xml:space="preserve"> а11 - количество  обучающихся  в  первых,  вторых,  третьих, ..., одиннадцатых классах соответственно,</w:t>
      </w:r>
      <w:r w:rsidRPr="00B62D3B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62D3B">
        <w:rPr>
          <w:rFonts w:ascii="Times New Roman" w:hAnsi="Times New Roman" w:cs="Times New Roman"/>
          <w:sz w:val="28"/>
          <w:szCs w:val="28"/>
        </w:rPr>
        <w:t>чел.;</w:t>
      </w:r>
    </w:p>
    <w:p w:rsidR="00B62D3B" w:rsidRPr="00B62D3B" w:rsidRDefault="00B62D3B" w:rsidP="00B62D3B">
      <w:pPr>
        <w:spacing w:before="2" w:line="254" w:lineRule="auto"/>
        <w:ind w:right="138" w:firstLine="7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3B">
        <w:rPr>
          <w:rFonts w:ascii="Times New Roman" w:hAnsi="Times New Roman" w:cs="Times New Roman"/>
          <w:w w:val="105"/>
          <w:sz w:val="28"/>
          <w:szCs w:val="28"/>
        </w:rPr>
        <w:t>в1, в2, в</w:t>
      </w:r>
      <w:r w:rsidRPr="00B62D3B">
        <w:rPr>
          <w:rFonts w:ascii="Times New Roman" w:hAnsi="Times New Roman" w:cs="Times New Roman"/>
          <w:w w:val="105"/>
          <w:sz w:val="28"/>
          <w:szCs w:val="28"/>
          <w:vertAlign w:val="subscript"/>
        </w:rPr>
        <w:t>3</w:t>
      </w:r>
      <w:r w:rsidRPr="00B62D3B">
        <w:rPr>
          <w:rFonts w:ascii="Times New Roman" w:hAnsi="Times New Roman" w:cs="Times New Roman"/>
          <w:w w:val="105"/>
          <w:sz w:val="28"/>
          <w:szCs w:val="28"/>
        </w:rPr>
        <w:t>, ••</w:t>
      </w:r>
      <w:proofErr w:type="gramStart"/>
      <w:r w:rsidRPr="00B62D3B">
        <w:rPr>
          <w:rFonts w:ascii="Times New Roman" w:hAnsi="Times New Roman" w:cs="Times New Roman"/>
          <w:w w:val="105"/>
          <w:sz w:val="28"/>
          <w:szCs w:val="28"/>
        </w:rPr>
        <w:t>• ,</w:t>
      </w:r>
      <w:proofErr w:type="gramEnd"/>
      <w:r w:rsidRPr="00B62D3B">
        <w:rPr>
          <w:rFonts w:ascii="Times New Roman" w:hAnsi="Times New Roman" w:cs="Times New Roman"/>
          <w:w w:val="105"/>
          <w:sz w:val="28"/>
          <w:szCs w:val="28"/>
        </w:rPr>
        <w:t xml:space="preserve"> в11 - годовое количество часов (с учетом деления класса на две группы) по учебному плану в первом, втором, третьем, ..., одиннадцатом классах соответственно;</w:t>
      </w:r>
    </w:p>
    <w:p w:rsidR="00B62D3B" w:rsidRPr="00665BDE" w:rsidRDefault="00B62D3B" w:rsidP="00B62D3B">
      <w:pPr>
        <w:spacing w:before="3"/>
        <w:ind w:left="1244"/>
        <w:contextualSpacing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365 - количество дней в году.</w:t>
      </w:r>
    </w:p>
    <w:p w:rsidR="00B62D3B" w:rsidRPr="00665BDE" w:rsidRDefault="00B62D3B" w:rsidP="00B62D3B">
      <w:pPr>
        <w:widowControl w:val="0"/>
        <w:tabs>
          <w:tab w:val="left" w:pos="1977"/>
        </w:tabs>
        <w:autoSpaceDE w:val="0"/>
        <w:autoSpaceDN w:val="0"/>
        <w:spacing w:before="21" w:line="256" w:lineRule="auto"/>
        <w:ind w:right="132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65BDE">
        <w:rPr>
          <w:rFonts w:ascii="Times New Roman" w:eastAsia="Times New Roman" w:hAnsi="Times New Roman" w:cs="Times New Roman"/>
          <w:sz w:val="28"/>
          <w:szCs w:val="28"/>
        </w:rPr>
        <w:t xml:space="preserve">                4.2.3.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Начисленная заработная плата за аудиторную занятость учите­ лей, установленная в соответствии с настоящим Положением, не может быть ниже окладов, рекомендуемых Правительством Республики Бурятия по соответствующим профессиональным квалификационным</w:t>
      </w:r>
      <w:r w:rsidRPr="00665BDE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группам.</w:t>
      </w:r>
    </w:p>
    <w:p w:rsidR="00B62D3B" w:rsidRPr="00665BDE" w:rsidRDefault="00B62D3B" w:rsidP="00B62D3B">
      <w:pPr>
        <w:spacing w:before="17" w:line="228" w:lineRule="auto"/>
        <w:ind w:left="513" w:right="126"/>
        <w:jc w:val="both"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        4.3. </w:t>
      </w:r>
      <w:r w:rsidRPr="00665BDE">
        <w:rPr>
          <w:rFonts w:ascii="Times New Roman" w:hAnsi="Times New Roman" w:cs="Times New Roman"/>
          <w:spacing w:val="-1"/>
          <w:w w:val="105"/>
          <w:sz w:val="28"/>
          <w:szCs w:val="28"/>
        </w:rPr>
        <w:t>Оплат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665BDE">
        <w:rPr>
          <w:rFonts w:ascii="Times New Roman" w:hAnsi="Times New Roman" w:cs="Times New Roman"/>
          <w:sz w:val="28"/>
          <w:szCs w:val="28"/>
        </w:rPr>
        <w:t xml:space="preserve">  </w:t>
      </w:r>
      <w:r w:rsidRPr="00665BDE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gramStart"/>
      <w:r w:rsidRPr="00665BDE">
        <w:rPr>
          <w:rFonts w:ascii="Times New Roman" w:hAnsi="Times New Roman" w:cs="Times New Roman"/>
          <w:w w:val="108"/>
          <w:sz w:val="28"/>
          <w:szCs w:val="28"/>
        </w:rPr>
        <w:t>за</w:t>
      </w:r>
      <w:r w:rsidRPr="00665BDE">
        <w:rPr>
          <w:rFonts w:ascii="Times New Roman" w:hAnsi="Times New Roman" w:cs="Times New Roman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"/>
          <w:w w:val="105"/>
          <w:sz w:val="28"/>
          <w:szCs w:val="28"/>
        </w:rPr>
        <w:t>неаудиторну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ю</w:t>
      </w:r>
      <w:proofErr w:type="gramEnd"/>
      <w:r w:rsidRPr="00665BDE">
        <w:rPr>
          <w:rFonts w:ascii="Times New Roman" w:hAnsi="Times New Roman" w:cs="Times New Roman"/>
          <w:sz w:val="28"/>
          <w:szCs w:val="28"/>
        </w:rPr>
        <w:t xml:space="preserve">  </w:t>
      </w:r>
      <w:r w:rsidRPr="00665BD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6"/>
          <w:sz w:val="28"/>
          <w:szCs w:val="28"/>
        </w:rPr>
        <w:t>занятость</w:t>
      </w:r>
      <w:r w:rsidRPr="00665BDE">
        <w:rPr>
          <w:rFonts w:ascii="Times New Roman" w:hAnsi="Times New Roman" w:cs="Times New Roman"/>
          <w:sz w:val="28"/>
          <w:szCs w:val="28"/>
        </w:rPr>
        <w:t xml:space="preserve">  </w:t>
      </w:r>
      <w:r w:rsidRPr="00665BDE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b/>
          <w:w w:val="94"/>
          <w:sz w:val="28"/>
          <w:szCs w:val="28"/>
        </w:rPr>
        <w:t>(</w:t>
      </w:r>
      <w:r w:rsidRPr="00665BDE">
        <w:rPr>
          <w:rFonts w:ascii="Times New Roman" w:hAnsi="Times New Roman" w:cs="Times New Roman"/>
          <w:b/>
          <w:spacing w:val="-1"/>
          <w:w w:val="94"/>
          <w:sz w:val="28"/>
          <w:szCs w:val="28"/>
        </w:rPr>
        <w:t>Н</w:t>
      </w:r>
      <w:r w:rsidRPr="00665BDE">
        <w:rPr>
          <w:rFonts w:ascii="Times New Roman" w:hAnsi="Times New Roman" w:cs="Times New Roman"/>
          <w:b/>
          <w:spacing w:val="-17"/>
          <w:w w:val="94"/>
          <w:sz w:val="28"/>
          <w:szCs w:val="28"/>
        </w:rPr>
        <w:t>А</w:t>
      </w:r>
      <w:r w:rsidRPr="00665BDE">
        <w:rPr>
          <w:rFonts w:ascii="Times New Roman" w:hAnsi="Times New Roman" w:cs="Times New Roman"/>
          <w:b/>
          <w:w w:val="90"/>
          <w:position w:val="-6"/>
          <w:sz w:val="28"/>
          <w:szCs w:val="28"/>
        </w:rPr>
        <w:t>3</w:t>
      </w:r>
      <w:r w:rsidRPr="00665BDE">
        <w:rPr>
          <w:rFonts w:ascii="Times New Roman" w:hAnsi="Times New Roman" w:cs="Times New Roman"/>
          <w:b/>
          <w:spacing w:val="4"/>
          <w:position w:val="-6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b/>
          <w:w w:val="90"/>
          <w:sz w:val="28"/>
          <w:szCs w:val="28"/>
        </w:rPr>
        <w:t>)</w:t>
      </w:r>
      <w:r w:rsidRPr="00665B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5BD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w w:val="107"/>
          <w:sz w:val="28"/>
          <w:szCs w:val="28"/>
        </w:rPr>
        <w:t>рассчитывается</w:t>
      </w:r>
      <w:r w:rsidRPr="00665BDE">
        <w:rPr>
          <w:rFonts w:ascii="Times New Roman" w:hAnsi="Times New Roman" w:cs="Times New Roman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65BDE">
        <w:rPr>
          <w:rFonts w:ascii="Times New Roman" w:hAnsi="Times New Roman" w:cs="Times New Roman"/>
          <w:spacing w:val="-1"/>
          <w:w w:val="107"/>
          <w:sz w:val="28"/>
          <w:szCs w:val="28"/>
        </w:rPr>
        <w:t xml:space="preserve">по </w:t>
      </w:r>
      <w:r w:rsidRPr="00665BDE">
        <w:rPr>
          <w:rFonts w:ascii="Times New Roman" w:hAnsi="Times New Roman" w:cs="Times New Roman"/>
          <w:w w:val="105"/>
          <w:sz w:val="28"/>
          <w:szCs w:val="28"/>
        </w:rPr>
        <w:t>формуле: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CE281E" w:rsidTr="00CE281E">
        <w:tc>
          <w:tcPr>
            <w:tcW w:w="9771" w:type="dxa"/>
          </w:tcPr>
          <w:p w:rsidR="00CE281E" w:rsidRPr="000E648F" w:rsidRDefault="00CE281E" w:rsidP="00CE281E">
            <w:pPr>
              <w:spacing w:before="24"/>
              <w:ind w:left="3712"/>
              <w:rPr>
                <w:sz w:val="27"/>
              </w:rPr>
            </w:pPr>
            <w:proofErr w:type="spellStart"/>
            <w:r w:rsidRPr="000E648F">
              <w:rPr>
                <w:sz w:val="24"/>
              </w:rPr>
              <w:t>НАз</w:t>
            </w:r>
            <w:proofErr w:type="spellEnd"/>
            <w:r w:rsidRPr="000E648F">
              <w:rPr>
                <w:sz w:val="24"/>
              </w:rPr>
              <w:t xml:space="preserve"> = </w:t>
            </w:r>
            <w:proofErr w:type="spellStart"/>
            <w:r w:rsidRPr="000E648F">
              <w:rPr>
                <w:sz w:val="27"/>
              </w:rPr>
              <w:t>Чназ</w:t>
            </w:r>
            <w:proofErr w:type="spellEnd"/>
            <w:r w:rsidRPr="000E648F">
              <w:rPr>
                <w:sz w:val="27"/>
              </w:rPr>
              <w:t xml:space="preserve"> </w:t>
            </w:r>
            <w:r w:rsidRPr="000E648F">
              <w:t xml:space="preserve">х </w:t>
            </w:r>
            <w:r w:rsidRPr="000E648F">
              <w:rPr>
                <w:sz w:val="24"/>
              </w:rPr>
              <w:t xml:space="preserve">Кун </w:t>
            </w:r>
            <w:r w:rsidRPr="000E648F">
              <w:t xml:space="preserve">х </w:t>
            </w:r>
            <w:proofErr w:type="spellStart"/>
            <w:r w:rsidRPr="000E648F">
              <w:rPr>
                <w:sz w:val="27"/>
              </w:rPr>
              <w:t>Счназ</w:t>
            </w:r>
            <w:proofErr w:type="spellEnd"/>
            <w:r w:rsidRPr="000E648F">
              <w:rPr>
                <w:sz w:val="27"/>
              </w:rPr>
              <w:t>, руб., где:</w:t>
            </w:r>
          </w:p>
          <w:p w:rsidR="00CE281E" w:rsidRDefault="00CE281E" w:rsidP="00B62D3B">
            <w:pPr>
              <w:widowControl w:val="0"/>
              <w:tabs>
                <w:tab w:val="left" w:pos="1977"/>
              </w:tabs>
              <w:autoSpaceDE w:val="0"/>
              <w:autoSpaceDN w:val="0"/>
              <w:spacing w:before="21" w:line="256" w:lineRule="auto"/>
              <w:ind w:right="132"/>
              <w:jc w:val="both"/>
              <w:rPr>
                <w:sz w:val="27"/>
              </w:rPr>
            </w:pPr>
          </w:p>
        </w:tc>
      </w:tr>
    </w:tbl>
    <w:p w:rsidR="00B62D3B" w:rsidRPr="00B62D3B" w:rsidRDefault="00B62D3B" w:rsidP="00B62D3B">
      <w:pPr>
        <w:widowControl w:val="0"/>
        <w:tabs>
          <w:tab w:val="left" w:pos="1977"/>
        </w:tabs>
        <w:autoSpaceDE w:val="0"/>
        <w:autoSpaceDN w:val="0"/>
        <w:spacing w:before="21" w:line="256" w:lineRule="auto"/>
        <w:ind w:right="132"/>
        <w:jc w:val="both"/>
        <w:rPr>
          <w:rFonts w:ascii="Times New Roman" w:hAnsi="Times New Roman" w:cs="Times New Roman"/>
          <w:sz w:val="27"/>
        </w:rPr>
      </w:pPr>
    </w:p>
    <w:p w:rsidR="00CE281E" w:rsidRPr="00665BDE" w:rsidRDefault="00CE281E" w:rsidP="00CE281E">
      <w:pPr>
        <w:spacing w:line="256" w:lineRule="auto"/>
        <w:ind w:left="1240" w:right="990" w:firstLine="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Чназ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- количество часов неаудиторной занятости в неделю, час; Кун- количество учебных недель в месяц (4,34);</w:t>
      </w:r>
    </w:p>
    <w:p w:rsidR="00CE281E" w:rsidRPr="00665BDE" w:rsidRDefault="00CE281E" w:rsidP="00CE281E">
      <w:pPr>
        <w:spacing w:line="309" w:lineRule="exact"/>
        <w:ind w:left="12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Счназ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стоимость часа неаудиторной занятости, руб.</w:t>
      </w:r>
    </w:p>
    <w:p w:rsidR="00CE281E" w:rsidRPr="00665BDE" w:rsidRDefault="00CE281E" w:rsidP="00CE281E">
      <w:pPr>
        <w:spacing w:before="74" w:line="259" w:lineRule="auto"/>
        <w:ind w:left="513" w:firstLine="727"/>
        <w:contextualSpacing/>
        <w:rPr>
          <w:rFonts w:ascii="Times New Roman" w:hAnsi="Times New Roman" w:cs="Times New Roman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>Стоимость часа неаудиторной занятости (</w:t>
      </w: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Счназ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>) рассчитывается по формуле:</w:t>
      </w:r>
    </w:p>
    <w:tbl>
      <w:tblPr>
        <w:tblStyle w:val="a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E281E" w:rsidTr="001772A6">
        <w:tc>
          <w:tcPr>
            <w:tcW w:w="9204" w:type="dxa"/>
          </w:tcPr>
          <w:p w:rsidR="005E4404" w:rsidRPr="000E648F" w:rsidRDefault="005E4404" w:rsidP="005E4404">
            <w:pPr>
              <w:spacing w:before="1"/>
              <w:ind w:left="1133" w:right="26"/>
              <w:jc w:val="center"/>
              <w:rPr>
                <w:sz w:val="27"/>
              </w:rPr>
            </w:pPr>
            <w:proofErr w:type="spellStart"/>
            <w:r w:rsidRPr="000E648F">
              <w:rPr>
                <w:sz w:val="27"/>
              </w:rPr>
              <w:t>Счназ</w:t>
            </w:r>
            <w:proofErr w:type="spellEnd"/>
            <w:r w:rsidRPr="000E648F">
              <w:rPr>
                <w:sz w:val="27"/>
              </w:rPr>
              <w:t xml:space="preserve"> </w:t>
            </w:r>
            <w:r w:rsidRPr="000E648F">
              <w:rPr>
                <w:sz w:val="23"/>
              </w:rPr>
              <w:t xml:space="preserve">= </w:t>
            </w:r>
            <w:proofErr w:type="spellStart"/>
            <w:r w:rsidRPr="000E648F">
              <w:rPr>
                <w:sz w:val="27"/>
              </w:rPr>
              <w:t>ФОТнз</w:t>
            </w:r>
            <w:proofErr w:type="spellEnd"/>
            <w:r w:rsidRPr="000E648F">
              <w:rPr>
                <w:sz w:val="27"/>
              </w:rPr>
              <w:t>/ (</w:t>
            </w:r>
            <w:proofErr w:type="spellStart"/>
            <w:r w:rsidRPr="000E648F">
              <w:rPr>
                <w:sz w:val="27"/>
              </w:rPr>
              <w:t>ОЧназ</w:t>
            </w:r>
            <w:proofErr w:type="spellEnd"/>
            <w:r w:rsidRPr="000E648F">
              <w:rPr>
                <w:sz w:val="27"/>
              </w:rPr>
              <w:t xml:space="preserve"> </w:t>
            </w:r>
            <w:r w:rsidRPr="000E648F">
              <w:rPr>
                <w:sz w:val="27"/>
                <w:vertAlign w:val="subscript"/>
              </w:rPr>
              <w:t>х</w:t>
            </w:r>
            <w:r w:rsidRPr="000E648F">
              <w:rPr>
                <w:sz w:val="27"/>
              </w:rPr>
              <w:t xml:space="preserve"> </w:t>
            </w:r>
            <w:r w:rsidRPr="000E648F">
              <w:rPr>
                <w:sz w:val="24"/>
              </w:rPr>
              <w:t xml:space="preserve">Кун), </w:t>
            </w:r>
            <w:r w:rsidRPr="000E648F">
              <w:rPr>
                <w:sz w:val="27"/>
              </w:rPr>
              <w:t>руб./час, где:</w:t>
            </w:r>
          </w:p>
          <w:p w:rsidR="00CE281E" w:rsidRDefault="00CE281E" w:rsidP="00302AB4">
            <w:pPr>
              <w:pStyle w:val="ab"/>
              <w:suppressAutoHyphens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E4404" w:rsidRPr="00665BDE" w:rsidRDefault="005E4404" w:rsidP="005E4404">
      <w:pPr>
        <w:spacing w:before="89"/>
        <w:ind w:left="20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sz w:val="28"/>
          <w:szCs w:val="28"/>
        </w:rPr>
        <w:t>ФОТнз</w:t>
      </w:r>
      <w:proofErr w:type="spellEnd"/>
      <w:r w:rsidRPr="00665BDE">
        <w:rPr>
          <w:rFonts w:ascii="Times New Roman" w:hAnsi="Times New Roman" w:cs="Times New Roman"/>
          <w:sz w:val="28"/>
          <w:szCs w:val="28"/>
        </w:rPr>
        <w:t xml:space="preserve"> - фонд оплаты неаудиторной занятости учителей, руб.;</w:t>
      </w:r>
    </w:p>
    <w:p w:rsidR="005E4404" w:rsidRPr="00665BDE" w:rsidRDefault="005E4404" w:rsidP="005E4404">
      <w:pPr>
        <w:spacing w:before="69"/>
        <w:ind w:left="208"/>
        <w:contextualSpacing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665BDE">
        <w:rPr>
          <w:rFonts w:ascii="Times New Roman" w:hAnsi="Times New Roman" w:cs="Times New Roman"/>
          <w:w w:val="105"/>
          <w:sz w:val="28"/>
          <w:szCs w:val="28"/>
        </w:rPr>
        <w:t>ОЧназ</w:t>
      </w:r>
      <w:proofErr w:type="spellEnd"/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- общее количество часов неаудиторной занятости в неделю, час;</w:t>
      </w:r>
    </w:p>
    <w:p w:rsidR="005E4404" w:rsidRDefault="005E4404" w:rsidP="005E4404">
      <w:pPr>
        <w:spacing w:before="217"/>
        <w:contextualSpacing/>
        <w:rPr>
          <w:rFonts w:ascii="Times New Roman" w:hAnsi="Times New Roman" w:cs="Times New Roman"/>
          <w:w w:val="105"/>
          <w:sz w:val="28"/>
          <w:szCs w:val="28"/>
        </w:rPr>
      </w:pPr>
      <w:r w:rsidRPr="00665BDE">
        <w:rPr>
          <w:rFonts w:ascii="Times New Roman" w:hAnsi="Times New Roman" w:cs="Times New Roman"/>
          <w:w w:val="105"/>
          <w:sz w:val="28"/>
          <w:szCs w:val="28"/>
        </w:rPr>
        <w:t xml:space="preserve">     Кун - количество учебных недель в месяц (4,34).</w:t>
      </w:r>
    </w:p>
    <w:p w:rsidR="00665BDE" w:rsidRPr="00665BDE" w:rsidRDefault="00665BDE" w:rsidP="005E4404">
      <w:pPr>
        <w:spacing w:before="217"/>
        <w:contextualSpacing/>
        <w:rPr>
          <w:rFonts w:ascii="Times New Roman" w:hAnsi="Times New Roman" w:cs="Times New Roman"/>
          <w:sz w:val="28"/>
          <w:szCs w:val="28"/>
        </w:rPr>
      </w:pPr>
    </w:p>
    <w:p w:rsidR="00B62D3B" w:rsidRPr="001772A6" w:rsidRDefault="005E4404" w:rsidP="001772A6">
      <w:pPr>
        <w:pStyle w:val="ab"/>
        <w:numPr>
          <w:ilvl w:val="0"/>
          <w:numId w:val="6"/>
        </w:num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2A6">
        <w:rPr>
          <w:rFonts w:ascii="Times New Roman" w:eastAsia="Times New Roman" w:hAnsi="Times New Roman" w:cs="Times New Roman"/>
          <w:b/>
          <w:sz w:val="28"/>
          <w:szCs w:val="28"/>
        </w:rPr>
        <w:t>Компенсационная часть</w:t>
      </w:r>
      <w:r w:rsidR="001772A6" w:rsidRPr="001772A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заработной платы учителя</w:t>
      </w:r>
    </w:p>
    <w:p w:rsidR="001772A6" w:rsidRPr="00CE281E" w:rsidRDefault="001772A6" w:rsidP="001772A6">
      <w:pPr>
        <w:pStyle w:val="ab"/>
        <w:suppressAutoHyphens/>
        <w:ind w:left="1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2A6" w:rsidRDefault="001772A6" w:rsidP="001772A6">
      <w:pPr>
        <w:spacing w:line="254" w:lineRule="auto"/>
        <w:ind w:left="513" w:right="138" w:firstLine="724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>5.1. Компенсационная часть заработной платы учителя (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ЗПкомп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), устанавливается за работу в местностях с особыми климатическими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усло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­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lastRenderedPageBreak/>
        <w:t>виями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, в сельской местности, а также в организациях в условиях,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отклоня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­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ющихся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от нормальных (ст. 149 Трудового кодекса Российской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Федера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­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ции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>), и рассчитывается по формуле:</w:t>
      </w:r>
    </w:p>
    <w:tbl>
      <w:tblPr>
        <w:tblStyle w:val="ae"/>
        <w:tblW w:w="0" w:type="auto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772A6" w:rsidTr="001772A6">
        <w:tc>
          <w:tcPr>
            <w:tcW w:w="9268" w:type="dxa"/>
          </w:tcPr>
          <w:p w:rsidR="001772A6" w:rsidRPr="000E648F" w:rsidRDefault="001772A6" w:rsidP="001772A6">
            <w:pPr>
              <w:spacing w:line="252" w:lineRule="auto"/>
              <w:ind w:right="273"/>
              <w:rPr>
                <w:sz w:val="27"/>
              </w:rPr>
            </w:pPr>
            <w:proofErr w:type="spellStart"/>
            <w:r w:rsidRPr="000E648F">
              <w:rPr>
                <w:sz w:val="27"/>
              </w:rPr>
              <w:t>ЗПкомп</w:t>
            </w:r>
            <w:proofErr w:type="spellEnd"/>
            <w:r w:rsidRPr="000E648F">
              <w:rPr>
                <w:spacing w:val="-31"/>
                <w:sz w:val="27"/>
              </w:rPr>
              <w:t xml:space="preserve"> </w:t>
            </w:r>
            <w:r w:rsidRPr="000E648F">
              <w:rPr>
                <w:sz w:val="27"/>
              </w:rPr>
              <w:t>=</w:t>
            </w:r>
            <w:r w:rsidRPr="000E648F">
              <w:rPr>
                <w:spacing w:val="-36"/>
                <w:sz w:val="27"/>
              </w:rPr>
              <w:t xml:space="preserve"> </w:t>
            </w:r>
            <w:r w:rsidRPr="000E648F">
              <w:rPr>
                <w:sz w:val="27"/>
              </w:rPr>
              <w:t>((</w:t>
            </w:r>
            <w:proofErr w:type="spellStart"/>
            <w:r w:rsidRPr="000E648F">
              <w:rPr>
                <w:sz w:val="27"/>
              </w:rPr>
              <w:t>Крайон</w:t>
            </w:r>
            <w:proofErr w:type="spellEnd"/>
            <w:r w:rsidRPr="000E648F">
              <w:rPr>
                <w:spacing w:val="-28"/>
                <w:sz w:val="27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5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Ксевер</w:t>
            </w:r>
            <w:proofErr w:type="spellEnd"/>
            <w:r w:rsidRPr="000E648F">
              <w:rPr>
                <w:spacing w:val="-37"/>
                <w:sz w:val="27"/>
              </w:rPr>
              <w:t xml:space="preserve"> </w:t>
            </w:r>
            <w:r w:rsidRPr="000E648F">
              <w:rPr>
                <w:sz w:val="27"/>
              </w:rPr>
              <w:t>-</w:t>
            </w:r>
            <w:r w:rsidRPr="000E648F">
              <w:rPr>
                <w:spacing w:val="13"/>
                <w:sz w:val="27"/>
              </w:rPr>
              <w:t xml:space="preserve"> </w:t>
            </w:r>
            <w:r w:rsidRPr="000E648F">
              <w:rPr>
                <w:rFonts w:ascii="Arial" w:hAnsi="Arial"/>
                <w:b/>
                <w:sz w:val="26"/>
              </w:rPr>
              <w:t>1)</w:t>
            </w:r>
            <w:r w:rsidRPr="000E648F">
              <w:rPr>
                <w:rFonts w:ascii="Arial" w:hAnsi="Arial"/>
                <w:b/>
                <w:spacing w:val="-55"/>
                <w:sz w:val="26"/>
              </w:rPr>
              <w:t xml:space="preserve"> </w:t>
            </w:r>
            <w:r w:rsidRPr="000E648F">
              <w:rPr>
                <w:rFonts w:ascii="Arial" w:hAnsi="Arial"/>
                <w:sz w:val="16"/>
              </w:rPr>
              <w:t>Х</w:t>
            </w:r>
            <w:r w:rsidRPr="000E648F"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gramStart"/>
            <w:r w:rsidRPr="000E648F">
              <w:rPr>
                <w:rFonts w:ascii="Arial" w:hAnsi="Arial"/>
                <w:sz w:val="16"/>
              </w:rPr>
              <w:t>(</w:t>
            </w:r>
            <w:r w:rsidRPr="000E648F">
              <w:rPr>
                <w:rFonts w:ascii="Arial" w:hAnsi="Arial"/>
                <w:spacing w:val="-21"/>
                <w:sz w:val="16"/>
              </w:rPr>
              <w:t xml:space="preserve"> </w:t>
            </w:r>
            <w:r w:rsidRPr="000E648F">
              <w:rPr>
                <w:rFonts w:ascii="Arial" w:hAnsi="Arial"/>
                <w:b/>
                <w:sz w:val="26"/>
              </w:rPr>
              <w:t>1</w:t>
            </w:r>
            <w:proofErr w:type="gramEnd"/>
            <w:r w:rsidRPr="000E648F">
              <w:rPr>
                <w:rFonts w:ascii="Arial" w:hAnsi="Arial"/>
                <w:b/>
                <w:spacing w:val="-41"/>
                <w:sz w:val="26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7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Ксел</w:t>
            </w:r>
            <w:proofErr w:type="spellEnd"/>
            <w:r w:rsidRPr="000E648F">
              <w:rPr>
                <w:sz w:val="27"/>
              </w:rPr>
              <w:t>)</w:t>
            </w:r>
            <w:r w:rsidRPr="000E648F">
              <w:rPr>
                <w:spacing w:val="-30"/>
                <w:sz w:val="27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7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Ксел</w:t>
            </w:r>
            <w:proofErr w:type="spellEnd"/>
            <w:r w:rsidRPr="000E648F">
              <w:rPr>
                <w:sz w:val="27"/>
              </w:rPr>
              <w:t>)</w:t>
            </w:r>
            <w:r w:rsidRPr="000E648F">
              <w:rPr>
                <w:spacing w:val="-42"/>
                <w:sz w:val="27"/>
              </w:rPr>
              <w:t xml:space="preserve"> </w:t>
            </w:r>
            <w:r w:rsidRPr="000E648F">
              <w:rPr>
                <w:rFonts w:ascii="Arial" w:hAnsi="Arial"/>
                <w:sz w:val="16"/>
              </w:rPr>
              <w:t>Х</w:t>
            </w:r>
            <w:r w:rsidRPr="000E648F">
              <w:rPr>
                <w:rFonts w:ascii="Arial" w:hAnsi="Arial"/>
                <w:spacing w:val="23"/>
                <w:sz w:val="16"/>
              </w:rPr>
              <w:t xml:space="preserve"> </w:t>
            </w:r>
            <w:r w:rsidRPr="000E648F">
              <w:rPr>
                <w:sz w:val="27"/>
              </w:rPr>
              <w:t>(</w:t>
            </w:r>
            <w:proofErr w:type="spellStart"/>
            <w:r w:rsidRPr="000E648F">
              <w:rPr>
                <w:sz w:val="27"/>
              </w:rPr>
              <w:t>ЗПбаз</w:t>
            </w:r>
            <w:proofErr w:type="spellEnd"/>
            <w:r w:rsidRPr="000E648F">
              <w:rPr>
                <w:spacing w:val="-55"/>
                <w:sz w:val="27"/>
              </w:rPr>
              <w:t xml:space="preserve"> </w:t>
            </w:r>
            <w:r w:rsidRPr="000E648F">
              <w:rPr>
                <w:rFonts w:ascii="Arial" w:hAnsi="Arial"/>
                <w:sz w:val="16"/>
              </w:rPr>
              <w:t>Х</w:t>
            </w:r>
            <w:r w:rsidRPr="000E648F">
              <w:rPr>
                <w:rFonts w:ascii="Arial" w:hAnsi="Arial"/>
                <w:spacing w:val="23"/>
                <w:sz w:val="16"/>
              </w:rPr>
              <w:t xml:space="preserve"> </w:t>
            </w:r>
            <w:r w:rsidRPr="000E648F">
              <w:rPr>
                <w:rFonts w:ascii="Arial" w:hAnsi="Arial"/>
                <w:sz w:val="16"/>
              </w:rPr>
              <w:t>(</w:t>
            </w:r>
            <w:r w:rsidRPr="000E648F">
              <w:rPr>
                <w:rFonts w:ascii="Arial" w:hAnsi="Arial"/>
                <w:spacing w:val="-21"/>
                <w:sz w:val="16"/>
              </w:rPr>
              <w:t xml:space="preserve"> </w:t>
            </w:r>
            <w:r w:rsidRPr="000E648F">
              <w:rPr>
                <w:rFonts w:ascii="Arial" w:hAnsi="Arial"/>
                <w:b/>
                <w:spacing w:val="-6"/>
                <w:sz w:val="26"/>
              </w:rPr>
              <w:t>1</w:t>
            </w:r>
            <w:r w:rsidRPr="000E648F">
              <w:rPr>
                <w:spacing w:val="-6"/>
                <w:sz w:val="27"/>
              </w:rPr>
              <w:t>+</w:t>
            </w:r>
            <w:r w:rsidRPr="000E648F">
              <w:rPr>
                <w:spacing w:val="-37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Ксп</w:t>
            </w:r>
            <w:proofErr w:type="spellEnd"/>
            <w:r w:rsidRPr="000E648F">
              <w:rPr>
                <w:spacing w:val="-34"/>
                <w:sz w:val="27"/>
              </w:rPr>
              <w:t xml:space="preserve"> </w:t>
            </w:r>
            <w:r w:rsidRPr="000E648F">
              <w:rPr>
                <w:sz w:val="27"/>
              </w:rPr>
              <w:t>)</w:t>
            </w:r>
            <w:r w:rsidRPr="000E648F">
              <w:rPr>
                <w:spacing w:val="-29"/>
                <w:sz w:val="27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3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Втс</w:t>
            </w:r>
            <w:proofErr w:type="spellEnd"/>
            <w:r w:rsidRPr="000E648F">
              <w:rPr>
                <w:spacing w:val="-33"/>
                <w:sz w:val="27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1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Вскр</w:t>
            </w:r>
            <w:proofErr w:type="spellEnd"/>
            <w:r w:rsidRPr="000E648F">
              <w:rPr>
                <w:sz w:val="27"/>
              </w:rPr>
              <w:t>)</w:t>
            </w:r>
            <w:r w:rsidRPr="000E648F">
              <w:rPr>
                <w:spacing w:val="-25"/>
                <w:sz w:val="27"/>
              </w:rPr>
              <w:t xml:space="preserve"> </w:t>
            </w:r>
            <w:r w:rsidRPr="000E648F">
              <w:rPr>
                <w:sz w:val="27"/>
              </w:rPr>
              <w:t>+</w:t>
            </w:r>
            <w:r w:rsidRPr="000E648F">
              <w:rPr>
                <w:spacing w:val="-32"/>
                <w:sz w:val="27"/>
              </w:rPr>
              <w:t xml:space="preserve"> </w:t>
            </w:r>
            <w:proofErr w:type="spellStart"/>
            <w:r w:rsidRPr="000E648F">
              <w:rPr>
                <w:sz w:val="27"/>
              </w:rPr>
              <w:t>ЗПбаз</w:t>
            </w:r>
            <w:proofErr w:type="spellEnd"/>
            <w:r w:rsidRPr="000E648F">
              <w:rPr>
                <w:spacing w:val="-43"/>
                <w:sz w:val="27"/>
              </w:rPr>
              <w:t xml:space="preserve"> </w:t>
            </w:r>
            <w:r w:rsidRPr="000E648F">
              <w:rPr>
                <w:sz w:val="15"/>
              </w:rPr>
              <w:t>Х</w:t>
            </w:r>
            <w:r w:rsidRPr="000E648F">
              <w:rPr>
                <w:spacing w:val="10"/>
                <w:sz w:val="15"/>
              </w:rPr>
              <w:t xml:space="preserve"> </w:t>
            </w:r>
            <w:r w:rsidRPr="000E648F">
              <w:rPr>
                <w:sz w:val="27"/>
              </w:rPr>
              <w:t>(</w:t>
            </w:r>
            <w:proofErr w:type="spellStart"/>
            <w:r w:rsidRPr="000E648F">
              <w:rPr>
                <w:sz w:val="27"/>
              </w:rPr>
              <w:t>Ксп</w:t>
            </w:r>
            <w:proofErr w:type="spellEnd"/>
            <w:r w:rsidRPr="000E648F">
              <w:rPr>
                <w:sz w:val="27"/>
              </w:rPr>
              <w:t>),</w:t>
            </w:r>
            <w:r w:rsidRPr="000E648F">
              <w:rPr>
                <w:spacing w:val="-32"/>
                <w:sz w:val="27"/>
              </w:rPr>
              <w:t xml:space="preserve"> </w:t>
            </w:r>
            <w:r w:rsidRPr="000E648F">
              <w:rPr>
                <w:rFonts w:ascii="Arial" w:hAnsi="Arial"/>
                <w:b/>
                <w:sz w:val="25"/>
              </w:rPr>
              <w:t>руб.,</w:t>
            </w:r>
            <w:r w:rsidRPr="000E648F">
              <w:rPr>
                <w:rFonts w:ascii="Arial" w:hAnsi="Arial"/>
                <w:b/>
                <w:spacing w:val="-36"/>
                <w:sz w:val="25"/>
              </w:rPr>
              <w:t xml:space="preserve"> </w:t>
            </w:r>
            <w:r w:rsidRPr="000E648F">
              <w:rPr>
                <w:sz w:val="27"/>
              </w:rPr>
              <w:t>где:</w:t>
            </w:r>
          </w:p>
          <w:p w:rsidR="001772A6" w:rsidRDefault="001772A6" w:rsidP="001772A6">
            <w:pPr>
              <w:spacing w:line="254" w:lineRule="auto"/>
              <w:ind w:right="138"/>
              <w:jc w:val="both"/>
              <w:rPr>
                <w:sz w:val="28"/>
                <w:szCs w:val="28"/>
              </w:rPr>
            </w:pPr>
          </w:p>
        </w:tc>
      </w:tr>
    </w:tbl>
    <w:p w:rsidR="001772A6" w:rsidRPr="001772A6" w:rsidRDefault="001772A6" w:rsidP="001772A6">
      <w:pPr>
        <w:spacing w:line="264" w:lineRule="auto"/>
        <w:ind w:left="513" w:right="137" w:firstLine="7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Крайон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- районный коэффициент, установленный федеральным законодательством и законодательством Республики Бурятия;</w:t>
      </w:r>
    </w:p>
    <w:p w:rsidR="001772A6" w:rsidRPr="001772A6" w:rsidRDefault="001772A6" w:rsidP="001772A6">
      <w:pPr>
        <w:spacing w:before="33" w:line="259" w:lineRule="auto"/>
        <w:ind w:left="513" w:right="132" w:firstLine="7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Ксевер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- процентная надбавка за стаж работы в районах Крайнего Се­ вера и приравненных к ним местностях, установленная федеральным законодательством (переведенная в коэффициент);</w:t>
      </w:r>
    </w:p>
    <w:p w:rsidR="001772A6" w:rsidRPr="001772A6" w:rsidRDefault="001772A6" w:rsidP="001772A6">
      <w:pPr>
        <w:spacing w:before="32" w:line="259" w:lineRule="auto"/>
        <w:ind w:left="513" w:right="132" w:firstLine="7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Ксел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- коэффициент, учитывающий выплаты специалистам, 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работющим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на селе - 0,25 (пункт 2 статьи 38 главы 6 Закона Республики Бурятия от 07.12.2004 № 899-III «Об отдельных полномочиях органов государственной власти Республики</w:t>
      </w:r>
      <w:r w:rsidRPr="001772A6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Бурятия»);</w:t>
      </w:r>
    </w:p>
    <w:p w:rsidR="001772A6" w:rsidRPr="001772A6" w:rsidRDefault="001772A6" w:rsidP="001772A6">
      <w:pPr>
        <w:spacing w:line="351" w:lineRule="exact"/>
        <w:ind w:left="124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sz w:val="28"/>
          <w:szCs w:val="28"/>
        </w:rPr>
        <w:t>ЗПбаз</w:t>
      </w:r>
      <w:proofErr w:type="spellEnd"/>
      <w:r w:rsidRPr="001772A6">
        <w:rPr>
          <w:rFonts w:ascii="Times New Roman" w:hAnsi="Times New Roman" w:cs="Times New Roman"/>
          <w:sz w:val="28"/>
          <w:szCs w:val="28"/>
        </w:rPr>
        <w:t xml:space="preserve"> - базовая часть заработной платы учителя, руб.;</w:t>
      </w:r>
    </w:p>
    <w:p w:rsidR="001772A6" w:rsidRPr="001772A6" w:rsidRDefault="001772A6" w:rsidP="001772A6">
      <w:pPr>
        <w:spacing w:before="56" w:line="266" w:lineRule="auto"/>
        <w:ind w:left="1240" w:right="130" w:firstLine="1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Ксп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- коэффициент сложности и приоритетности предмета. Коэффициент сложности и приоритетности предмета устанавливает-</w:t>
      </w:r>
    </w:p>
    <w:p w:rsidR="001772A6" w:rsidRPr="001772A6" w:rsidRDefault="001772A6" w:rsidP="001772A6">
      <w:pPr>
        <w:spacing w:line="256" w:lineRule="auto"/>
        <w:ind w:left="510" w:right="119" w:firstLine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ся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руководителем общеобразовательной организации с учетом мнения со­ ответствующего органа профсоюзной организации в пределах до 15 % от базовой части ФОТ учителей.</w:t>
      </w:r>
    </w:p>
    <w:p w:rsidR="001772A6" w:rsidRPr="001772A6" w:rsidRDefault="001772A6" w:rsidP="001772A6">
      <w:pPr>
        <w:spacing w:before="34" w:line="259" w:lineRule="auto"/>
        <w:ind w:left="514" w:right="134" w:firstLine="7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>Рекомендуемые значения повышающего коэффициента (</w:t>
      </w:r>
      <w:proofErr w:type="spellStart"/>
      <w:r w:rsidRPr="001772A6">
        <w:rPr>
          <w:rFonts w:ascii="Times New Roman" w:hAnsi="Times New Roman" w:cs="Times New Roman"/>
          <w:w w:val="105"/>
          <w:sz w:val="28"/>
          <w:szCs w:val="28"/>
        </w:rPr>
        <w:t>Ксп</w:t>
      </w:r>
      <w:proofErr w:type="spellEnd"/>
      <w:r w:rsidRPr="001772A6">
        <w:rPr>
          <w:rFonts w:ascii="Times New Roman" w:hAnsi="Times New Roman" w:cs="Times New Roman"/>
          <w:w w:val="105"/>
          <w:sz w:val="28"/>
          <w:szCs w:val="28"/>
        </w:rPr>
        <w:t>) могут быть установлены в размере:</w:t>
      </w:r>
    </w:p>
    <w:p w:rsidR="001772A6" w:rsidRPr="001772A6" w:rsidRDefault="001772A6" w:rsidP="001772A6">
      <w:pPr>
        <w:spacing w:line="308" w:lineRule="exact"/>
        <w:ind w:left="1242"/>
        <w:contextualSpacing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до 0,20 - русский язык, математика, </w:t>
      </w:r>
      <w:r w:rsidRPr="001772A6">
        <w:rPr>
          <w:rFonts w:ascii="Times New Roman" w:hAnsi="Times New Roman" w:cs="Times New Roman"/>
          <w:b/>
          <w:w w:val="105"/>
          <w:sz w:val="28"/>
          <w:szCs w:val="28"/>
        </w:rPr>
        <w:t xml:space="preserve">1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класс;</w:t>
      </w:r>
    </w:p>
    <w:p w:rsidR="001772A6" w:rsidRPr="001772A6" w:rsidRDefault="001772A6" w:rsidP="001772A6">
      <w:pPr>
        <w:spacing w:before="21" w:line="256" w:lineRule="auto"/>
        <w:ind w:left="513" w:right="144" w:firstLine="7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>до 0,15 - иностранные языки, бурятский (эвенкийский) язык, литера­ тура, физика, химия, 2 - 4 классы;</w:t>
      </w:r>
    </w:p>
    <w:p w:rsidR="001772A6" w:rsidRPr="001772A6" w:rsidRDefault="001772A6" w:rsidP="001772A6">
      <w:pPr>
        <w:spacing w:line="311" w:lineRule="exact"/>
        <w:ind w:left="1242"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1772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772A6">
        <w:rPr>
          <w:rFonts w:ascii="Times New Roman" w:hAnsi="Times New Roman" w:cs="Times New Roman"/>
          <w:sz w:val="28"/>
          <w:szCs w:val="28"/>
        </w:rPr>
        <w:t xml:space="preserve">,10 - информатика, биология, география, история, </w:t>
      </w:r>
      <w:r w:rsidR="00125658">
        <w:rPr>
          <w:rFonts w:ascii="Times New Roman" w:hAnsi="Times New Roman" w:cs="Times New Roman"/>
          <w:sz w:val="28"/>
          <w:szCs w:val="28"/>
        </w:rPr>
        <w:t>о</w:t>
      </w:r>
      <w:r w:rsidRPr="001772A6">
        <w:rPr>
          <w:rFonts w:ascii="Times New Roman" w:hAnsi="Times New Roman" w:cs="Times New Roman"/>
          <w:sz w:val="28"/>
          <w:szCs w:val="28"/>
        </w:rPr>
        <w:t>бществозна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ние.</w:t>
      </w:r>
    </w:p>
    <w:p w:rsidR="001772A6" w:rsidRPr="001772A6" w:rsidRDefault="001772A6" w:rsidP="001772A6">
      <w:pPr>
        <w:tabs>
          <w:tab w:val="left" w:pos="2119"/>
        </w:tabs>
        <w:spacing w:before="21"/>
        <w:ind w:left="12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F6EB9">
        <w:rPr>
          <w:rFonts w:ascii="Times New Roman" w:hAnsi="Times New Roman" w:cs="Times New Roman"/>
          <w:sz w:val="28"/>
          <w:szCs w:val="28"/>
          <w:highlight w:val="yellow"/>
        </w:rPr>
        <w:t>Кинт</w:t>
      </w:r>
      <w:proofErr w:type="spellEnd"/>
      <w:r w:rsidRPr="00EF6EB9">
        <w:rPr>
          <w:rFonts w:ascii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EF6EB9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1772A6">
        <w:rPr>
          <w:rFonts w:ascii="Times New Roman" w:hAnsi="Times New Roman" w:cs="Times New Roman"/>
          <w:sz w:val="28"/>
          <w:szCs w:val="28"/>
        </w:rPr>
        <w:tab/>
        <w:t>коэффициент за работу в общеобразовательных</w:t>
      </w:r>
      <w:r w:rsidRPr="001772A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sz w:val="28"/>
          <w:szCs w:val="28"/>
        </w:rPr>
        <w:t>интернатах,</w:t>
      </w:r>
    </w:p>
    <w:p w:rsidR="001772A6" w:rsidRPr="001772A6" w:rsidRDefault="001772A6" w:rsidP="001772A6">
      <w:pPr>
        <w:spacing w:before="22" w:line="249" w:lineRule="auto"/>
        <w:ind w:left="513" w:right="130"/>
        <w:contextualSpacing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>применяется значение 0,10 (в остальных общеобразовательных организациях - О);</w:t>
      </w:r>
    </w:p>
    <w:p w:rsidR="001772A6" w:rsidRPr="001772A6" w:rsidRDefault="001772A6" w:rsidP="001772A6">
      <w:pPr>
        <w:spacing w:before="17" w:line="256" w:lineRule="auto"/>
        <w:ind w:left="510" w:firstLine="73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F6EB9">
        <w:rPr>
          <w:rFonts w:ascii="Times New Roman" w:hAnsi="Times New Roman" w:cs="Times New Roman"/>
          <w:sz w:val="28"/>
          <w:szCs w:val="28"/>
          <w:highlight w:val="yellow"/>
        </w:rPr>
        <w:t>Клиц</w:t>
      </w:r>
      <w:proofErr w:type="spellEnd"/>
      <w:r w:rsidRPr="001772A6">
        <w:rPr>
          <w:rFonts w:ascii="Times New Roman" w:hAnsi="Times New Roman" w:cs="Times New Roman"/>
          <w:sz w:val="28"/>
          <w:szCs w:val="28"/>
        </w:rPr>
        <w:t xml:space="preserve"> - коэффициент за работу в лицеях, применяется значение 0,10 (в остальных общеобразовательных организациях - О).</w:t>
      </w:r>
    </w:p>
    <w:p w:rsidR="001772A6" w:rsidRPr="000E648F" w:rsidRDefault="001772A6" w:rsidP="001772A6">
      <w:pPr>
        <w:pStyle w:val="af"/>
        <w:spacing w:before="89"/>
        <w:ind w:left="1241"/>
        <w:rPr>
          <w:lang w:val="ru-RU"/>
        </w:rPr>
      </w:pPr>
      <w:proofErr w:type="spellStart"/>
      <w:r w:rsidRPr="000E648F">
        <w:rPr>
          <w:w w:val="105"/>
          <w:sz w:val="22"/>
          <w:lang w:val="ru-RU"/>
        </w:rPr>
        <w:t>Втс</w:t>
      </w:r>
      <w:proofErr w:type="spellEnd"/>
      <w:r w:rsidRPr="000E648F">
        <w:rPr>
          <w:w w:val="105"/>
          <w:sz w:val="22"/>
          <w:lang w:val="ru-RU"/>
        </w:rPr>
        <w:t xml:space="preserve"> - </w:t>
      </w:r>
      <w:r w:rsidRPr="000E648F">
        <w:rPr>
          <w:w w:val="105"/>
          <w:lang w:val="ru-RU"/>
        </w:rPr>
        <w:t>тарифицируемые стимулирующие выплаты, руб.;</w:t>
      </w:r>
    </w:p>
    <w:p w:rsidR="001772A6" w:rsidRPr="000E648F" w:rsidRDefault="001772A6" w:rsidP="001772A6">
      <w:pPr>
        <w:pStyle w:val="af"/>
        <w:spacing w:before="58"/>
        <w:ind w:left="1241"/>
        <w:rPr>
          <w:lang w:val="ru-RU"/>
        </w:rPr>
      </w:pPr>
      <w:proofErr w:type="spellStart"/>
      <w:r w:rsidRPr="000E648F">
        <w:rPr>
          <w:sz w:val="22"/>
          <w:lang w:val="ru-RU"/>
        </w:rPr>
        <w:t>Вскр</w:t>
      </w:r>
      <w:proofErr w:type="spellEnd"/>
      <w:r w:rsidRPr="000E648F">
        <w:rPr>
          <w:sz w:val="22"/>
          <w:lang w:val="ru-RU"/>
        </w:rPr>
        <w:t xml:space="preserve"> - </w:t>
      </w:r>
      <w:r w:rsidRPr="000E648F">
        <w:rPr>
          <w:lang w:val="ru-RU"/>
        </w:rPr>
        <w:t>стимулирующие выплаты за качество работы, руб.</w:t>
      </w:r>
    </w:p>
    <w:p w:rsidR="001772A6" w:rsidRDefault="001772A6" w:rsidP="001772A6">
      <w:pPr>
        <w:spacing w:line="254" w:lineRule="auto"/>
        <w:ind w:right="13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72A6" w:rsidRPr="001772A6" w:rsidRDefault="001772A6" w:rsidP="001772A6">
      <w:pPr>
        <w:pStyle w:val="ab"/>
        <w:numPr>
          <w:ilvl w:val="0"/>
          <w:numId w:val="6"/>
        </w:numPr>
        <w:spacing w:line="254" w:lineRule="auto"/>
        <w:ind w:right="1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2A6">
        <w:rPr>
          <w:rFonts w:ascii="Times New Roman" w:hAnsi="Times New Roman" w:cs="Times New Roman"/>
          <w:b/>
          <w:sz w:val="28"/>
          <w:szCs w:val="28"/>
        </w:rPr>
        <w:t>Стимулирующая часть заработной платы учителя</w:t>
      </w:r>
    </w:p>
    <w:p w:rsidR="001772A6" w:rsidRPr="001772A6" w:rsidRDefault="001772A6" w:rsidP="001772A6">
      <w:pPr>
        <w:pStyle w:val="ab"/>
        <w:widowControl w:val="0"/>
        <w:numPr>
          <w:ilvl w:val="1"/>
          <w:numId w:val="19"/>
        </w:numPr>
        <w:tabs>
          <w:tab w:val="left" w:pos="1755"/>
        </w:tabs>
        <w:autoSpaceDE w:val="0"/>
        <w:autoSpaceDN w:val="0"/>
        <w:spacing w:line="247" w:lineRule="auto"/>
        <w:ind w:right="123" w:firstLine="7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 Стимулирующая</w:t>
      </w:r>
      <w:r w:rsidRPr="001772A6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часть</w:t>
      </w:r>
      <w:r w:rsidRPr="001772A6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заработной</w:t>
      </w:r>
      <w:r w:rsidRPr="001772A6">
        <w:rPr>
          <w:rFonts w:ascii="Times New Roman" w:hAnsi="Times New Roman" w:cs="Times New Roman"/>
          <w:spacing w:val="-24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платы</w:t>
      </w:r>
      <w:r w:rsidRPr="001772A6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учителя</w:t>
      </w:r>
      <w:r w:rsidRPr="001772A6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устанавливается</w:t>
      </w:r>
      <w:r w:rsidRPr="001772A6">
        <w:rPr>
          <w:rFonts w:ascii="Times New Roman" w:hAnsi="Times New Roman" w:cs="Times New Roman"/>
          <w:spacing w:val="-2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772A6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1772A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772A6">
        <w:rPr>
          <w:rFonts w:ascii="Times New Roman" w:hAnsi="Times New Roman" w:cs="Times New Roman"/>
          <w:spacing w:val="-30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постановлением</w:t>
      </w:r>
      <w:r w:rsidRPr="001772A6">
        <w:rPr>
          <w:rFonts w:ascii="Times New Roman" w:hAnsi="Times New Roman" w:cs="Times New Roman"/>
          <w:spacing w:val="-2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Правительства</w:t>
      </w:r>
      <w:r w:rsidRPr="001772A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1772A6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Бурятия</w:t>
      </w:r>
      <w:r w:rsidRPr="001772A6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от 07.08.2008 № 387 «Об утверждении Перечней видов выплат компенсационного и стимулирующего характера в республиканских</w:t>
      </w:r>
      <w:r w:rsidRPr="001772A6">
        <w:rPr>
          <w:rFonts w:ascii="Times New Roman" w:hAnsi="Times New Roman" w:cs="Times New Roman"/>
          <w:spacing w:val="-47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 xml:space="preserve">государственных учреждениях» и составляет до 30 % от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lastRenderedPageBreak/>
        <w:t>фонда оплаты труда учителей без учета компенсационных</w:t>
      </w:r>
      <w:r w:rsidRPr="001772A6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772A6">
        <w:rPr>
          <w:rFonts w:ascii="Times New Roman" w:hAnsi="Times New Roman" w:cs="Times New Roman"/>
          <w:w w:val="105"/>
          <w:sz w:val="28"/>
          <w:szCs w:val="28"/>
        </w:rPr>
        <w:t>выплат.</w:t>
      </w:r>
    </w:p>
    <w:p w:rsidR="001772A6" w:rsidRDefault="001772A6" w:rsidP="001772A6">
      <w:pPr>
        <w:pStyle w:val="af"/>
        <w:spacing w:line="249" w:lineRule="auto"/>
        <w:ind w:left="509" w:right="125"/>
        <w:jc w:val="both"/>
        <w:rPr>
          <w:sz w:val="27"/>
          <w:lang w:val="ru-RU"/>
        </w:rPr>
      </w:pPr>
      <w:r>
        <w:rPr>
          <w:lang w:val="ru-RU"/>
        </w:rPr>
        <w:t xml:space="preserve">          </w:t>
      </w:r>
      <w:r w:rsidRPr="000E648F">
        <w:rPr>
          <w:lang w:val="ru-RU"/>
        </w:rPr>
        <w:t xml:space="preserve">Стимулирующая часть заработной платы учителя состоит из тарифицируемых стимулирующих выплат </w:t>
      </w:r>
      <w:r w:rsidRPr="000E648F">
        <w:rPr>
          <w:sz w:val="27"/>
          <w:lang w:val="ru-RU"/>
        </w:rPr>
        <w:t>(</w:t>
      </w:r>
      <w:proofErr w:type="spellStart"/>
      <w:r w:rsidRPr="000E648F">
        <w:rPr>
          <w:sz w:val="27"/>
          <w:lang w:val="ru-RU"/>
        </w:rPr>
        <w:t>Втс</w:t>
      </w:r>
      <w:proofErr w:type="spellEnd"/>
      <w:r w:rsidRPr="000E648F">
        <w:rPr>
          <w:sz w:val="27"/>
          <w:lang w:val="ru-RU"/>
        </w:rPr>
        <w:t xml:space="preserve">) </w:t>
      </w:r>
      <w:r w:rsidRPr="000E648F">
        <w:rPr>
          <w:lang w:val="ru-RU"/>
        </w:rPr>
        <w:t xml:space="preserve">и стимулирующих выплат за качество работы </w:t>
      </w:r>
      <w:r w:rsidRPr="000E648F">
        <w:rPr>
          <w:sz w:val="27"/>
          <w:lang w:val="ru-RU"/>
        </w:rPr>
        <w:t>(</w:t>
      </w:r>
      <w:proofErr w:type="spellStart"/>
      <w:r w:rsidRPr="000E648F">
        <w:rPr>
          <w:sz w:val="27"/>
          <w:lang w:val="ru-RU"/>
        </w:rPr>
        <w:t>Вскр</w:t>
      </w:r>
      <w:proofErr w:type="spellEnd"/>
      <w:r w:rsidRPr="000E648F">
        <w:rPr>
          <w:sz w:val="27"/>
          <w:lang w:val="ru-RU"/>
        </w:rPr>
        <w:t>)-</w:t>
      </w:r>
    </w:p>
    <w:p w:rsidR="001772A6" w:rsidRPr="001772A6" w:rsidRDefault="001772A6" w:rsidP="001772A6">
      <w:pPr>
        <w:pStyle w:val="ab"/>
        <w:widowControl w:val="0"/>
        <w:tabs>
          <w:tab w:val="left" w:pos="1791"/>
        </w:tabs>
        <w:autoSpaceDE w:val="0"/>
        <w:autoSpaceDN w:val="0"/>
        <w:spacing w:line="247" w:lineRule="auto"/>
        <w:ind w:left="509" w:right="12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sz w:val="27"/>
        </w:rPr>
        <w:t xml:space="preserve">                 </w:t>
      </w:r>
      <w:r w:rsidRPr="001772A6">
        <w:rPr>
          <w:rFonts w:ascii="Times New Roman" w:hAnsi="Times New Roman" w:cs="Times New Roman"/>
          <w:sz w:val="27"/>
        </w:rPr>
        <w:t>6.2.</w:t>
      </w:r>
      <w:r w:rsidRPr="001772A6">
        <w:rPr>
          <w:rFonts w:ascii="Times New Roman" w:hAnsi="Times New Roman" w:cs="Times New Roman"/>
          <w:sz w:val="28"/>
        </w:rPr>
        <w:t xml:space="preserve"> Тарифицируемые стимулирующие выплаты рассчитываются по формуле:</w:t>
      </w:r>
    </w:p>
    <w:tbl>
      <w:tblPr>
        <w:tblStyle w:val="ae"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1772A6" w:rsidTr="005326B7">
        <w:tc>
          <w:tcPr>
            <w:tcW w:w="9771" w:type="dxa"/>
          </w:tcPr>
          <w:p w:rsidR="001772A6" w:rsidRPr="000E648F" w:rsidRDefault="001772A6" w:rsidP="001772A6">
            <w:pPr>
              <w:spacing w:line="317" w:lineRule="exact"/>
              <w:jc w:val="center"/>
              <w:rPr>
                <w:sz w:val="28"/>
              </w:rPr>
            </w:pPr>
            <w:proofErr w:type="spellStart"/>
            <w:r w:rsidRPr="000E648F">
              <w:rPr>
                <w:sz w:val="23"/>
              </w:rPr>
              <w:t>Втс</w:t>
            </w:r>
            <w:proofErr w:type="spellEnd"/>
            <w:r w:rsidRPr="000E648F">
              <w:rPr>
                <w:sz w:val="23"/>
              </w:rPr>
              <w:t xml:space="preserve"> = 3Пбаз </w:t>
            </w:r>
            <w:r w:rsidRPr="000E648F">
              <w:rPr>
                <w:sz w:val="19"/>
              </w:rPr>
              <w:t xml:space="preserve">х </w:t>
            </w:r>
            <w:r w:rsidRPr="000E648F">
              <w:rPr>
                <w:sz w:val="23"/>
              </w:rPr>
              <w:t>(</w:t>
            </w:r>
            <w:proofErr w:type="spellStart"/>
            <w:r w:rsidRPr="000E648F">
              <w:rPr>
                <w:sz w:val="23"/>
              </w:rPr>
              <w:t>Ккв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26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Кзв</w:t>
            </w:r>
            <w:proofErr w:type="spellEnd"/>
            <w:r w:rsidRPr="000E648F">
              <w:rPr>
                <w:sz w:val="23"/>
              </w:rPr>
              <w:t xml:space="preserve"> </w:t>
            </w:r>
            <w:r w:rsidRPr="000E648F">
              <w:rPr>
                <w:rFonts w:ascii="Arial" w:hAnsi="Arial"/>
                <w:sz w:val="26"/>
              </w:rPr>
              <w:t xml:space="preserve">+ </w:t>
            </w:r>
            <w:proofErr w:type="spellStart"/>
            <w:r w:rsidRPr="000E648F">
              <w:rPr>
                <w:sz w:val="23"/>
              </w:rPr>
              <w:t>Кст</w:t>
            </w:r>
            <w:proofErr w:type="spellEnd"/>
            <w:r w:rsidRPr="000E648F">
              <w:rPr>
                <w:sz w:val="23"/>
              </w:rPr>
              <w:t xml:space="preserve">), </w:t>
            </w:r>
            <w:r w:rsidRPr="000E648F">
              <w:rPr>
                <w:sz w:val="28"/>
              </w:rPr>
              <w:t>руб., где:</w:t>
            </w:r>
          </w:p>
          <w:p w:rsidR="001772A6" w:rsidRDefault="001772A6" w:rsidP="001772A6">
            <w:pPr>
              <w:pStyle w:val="af"/>
              <w:spacing w:line="249" w:lineRule="auto"/>
              <w:ind w:right="125"/>
              <w:jc w:val="both"/>
              <w:rPr>
                <w:sz w:val="27"/>
                <w:lang w:val="ru-RU"/>
              </w:rPr>
            </w:pPr>
          </w:p>
        </w:tc>
      </w:tr>
    </w:tbl>
    <w:p w:rsidR="001772A6" w:rsidRDefault="001772A6" w:rsidP="001772A6">
      <w:pPr>
        <w:pStyle w:val="af"/>
        <w:spacing w:line="249" w:lineRule="auto"/>
        <w:ind w:left="509" w:right="125"/>
        <w:jc w:val="both"/>
        <w:rPr>
          <w:sz w:val="27"/>
          <w:lang w:val="ru-RU"/>
        </w:rPr>
      </w:pPr>
    </w:p>
    <w:p w:rsidR="00CF6682" w:rsidRPr="000E648F" w:rsidRDefault="00CF6682" w:rsidP="00CF6682">
      <w:pPr>
        <w:pStyle w:val="af"/>
        <w:spacing w:before="1" w:line="247" w:lineRule="auto"/>
        <w:ind w:left="513" w:firstLine="727"/>
        <w:rPr>
          <w:lang w:val="ru-RU"/>
        </w:rPr>
      </w:pPr>
      <w:proofErr w:type="spellStart"/>
      <w:r w:rsidRPr="000E648F">
        <w:rPr>
          <w:sz w:val="26"/>
          <w:lang w:val="ru-RU"/>
        </w:rPr>
        <w:t>Ккв</w:t>
      </w:r>
      <w:proofErr w:type="spellEnd"/>
      <w:r w:rsidRPr="000E648F">
        <w:rPr>
          <w:sz w:val="26"/>
          <w:lang w:val="ru-RU"/>
        </w:rPr>
        <w:t xml:space="preserve">- </w:t>
      </w:r>
      <w:r w:rsidRPr="000E648F">
        <w:rPr>
          <w:lang w:val="ru-RU"/>
        </w:rPr>
        <w:t xml:space="preserve">коэффициент квалификационной категории учителя, </w:t>
      </w:r>
      <w:proofErr w:type="spellStart"/>
      <w:r w:rsidRPr="000E648F">
        <w:rPr>
          <w:lang w:val="ru-RU"/>
        </w:rPr>
        <w:t>установ</w:t>
      </w:r>
      <w:proofErr w:type="spellEnd"/>
      <w:r w:rsidRPr="000E648F">
        <w:rPr>
          <w:lang w:val="ru-RU"/>
        </w:rPr>
        <w:t>­ ленный по определенному учебному предмету в размере не менее:</w:t>
      </w:r>
    </w:p>
    <w:p w:rsidR="00CF6682" w:rsidRDefault="00CF6682" w:rsidP="00CF6682">
      <w:pPr>
        <w:pStyle w:val="af"/>
        <w:tabs>
          <w:tab w:val="left" w:pos="2030"/>
        </w:tabs>
        <w:ind w:left="1235"/>
        <w:rPr>
          <w:lang w:val="ru-RU"/>
        </w:rPr>
      </w:pPr>
      <w:r>
        <w:rPr>
          <w:w w:val="105"/>
          <w:lang w:val="ru-RU"/>
        </w:rPr>
        <w:t>0</w:t>
      </w:r>
      <w:r w:rsidRPr="000E648F">
        <w:rPr>
          <w:w w:val="105"/>
          <w:lang w:val="ru-RU"/>
        </w:rPr>
        <w:t>,2</w:t>
      </w:r>
      <w:r w:rsidRPr="000E648F">
        <w:rPr>
          <w:spacing w:val="50"/>
          <w:w w:val="105"/>
          <w:lang w:val="ru-RU"/>
        </w:rPr>
        <w:t xml:space="preserve"> </w:t>
      </w:r>
      <w:r w:rsidRPr="000E648F">
        <w:rPr>
          <w:w w:val="105"/>
          <w:lang w:val="ru-RU"/>
        </w:rPr>
        <w:t>-</w:t>
      </w:r>
      <w:r w:rsidRPr="000E648F">
        <w:rPr>
          <w:w w:val="105"/>
          <w:lang w:val="ru-RU"/>
        </w:rPr>
        <w:tab/>
        <w:t>для учителя, имеющего высшую квалификационную</w:t>
      </w:r>
      <w:r w:rsidRPr="000E648F">
        <w:rPr>
          <w:spacing w:val="50"/>
          <w:w w:val="105"/>
          <w:lang w:val="ru-RU"/>
        </w:rPr>
        <w:t xml:space="preserve"> </w:t>
      </w:r>
      <w:r>
        <w:rPr>
          <w:w w:val="105"/>
          <w:lang w:val="ru-RU"/>
        </w:rPr>
        <w:t>катего</w:t>
      </w:r>
      <w:r w:rsidRPr="000E648F">
        <w:rPr>
          <w:lang w:val="ru-RU"/>
        </w:rPr>
        <w:t>рию;</w:t>
      </w:r>
    </w:p>
    <w:p w:rsidR="00CF6682" w:rsidRDefault="00CF6682" w:rsidP="00CF6682">
      <w:pPr>
        <w:pStyle w:val="af"/>
        <w:numPr>
          <w:ilvl w:val="1"/>
          <w:numId w:val="21"/>
        </w:numPr>
        <w:rPr>
          <w:lang w:val="ru-RU"/>
        </w:rPr>
      </w:pPr>
      <w:r w:rsidRPr="000E648F">
        <w:rPr>
          <w:lang w:val="ru-RU"/>
        </w:rPr>
        <w:t>для учителя, имеющего первую квалификационную категорию.</w:t>
      </w:r>
    </w:p>
    <w:p w:rsidR="005326B7" w:rsidRDefault="00CF6682" w:rsidP="00CF6682">
      <w:pPr>
        <w:pStyle w:val="af"/>
        <w:rPr>
          <w:lang w:val="ru-RU"/>
        </w:rPr>
      </w:pPr>
      <w:r>
        <w:rPr>
          <w:lang w:val="ru-RU"/>
        </w:rPr>
        <w:t xml:space="preserve">                   </w:t>
      </w:r>
      <w:proofErr w:type="spellStart"/>
      <w:r>
        <w:rPr>
          <w:lang w:val="ru-RU"/>
        </w:rPr>
        <w:t>Кзв</w:t>
      </w:r>
      <w:proofErr w:type="spellEnd"/>
      <w:r>
        <w:rPr>
          <w:lang w:val="ru-RU"/>
        </w:rPr>
        <w:t xml:space="preserve">-   </w:t>
      </w:r>
      <w:r w:rsidR="005326B7">
        <w:rPr>
          <w:lang w:val="ru-RU"/>
        </w:rPr>
        <w:t>коэффициент почетного звания, установленный в размере не менее:</w:t>
      </w:r>
    </w:p>
    <w:p w:rsidR="005326B7" w:rsidRPr="000E648F" w:rsidRDefault="005326B7" w:rsidP="005326B7">
      <w:pPr>
        <w:pStyle w:val="af"/>
        <w:spacing w:before="10"/>
        <w:ind w:left="1235"/>
        <w:rPr>
          <w:lang w:val="ru-RU"/>
        </w:rPr>
      </w:pPr>
      <w:r w:rsidRPr="000E648F">
        <w:rPr>
          <w:lang w:val="ru-RU"/>
        </w:rPr>
        <w:t>0,05 - почетные звания Республики Бурятия;</w:t>
      </w:r>
    </w:p>
    <w:p w:rsidR="005326B7" w:rsidRPr="000E648F" w:rsidRDefault="005326B7" w:rsidP="005326B7">
      <w:pPr>
        <w:pStyle w:val="af"/>
        <w:spacing w:before="10" w:line="247" w:lineRule="auto"/>
        <w:ind w:left="513" w:right="146" w:firstLine="722"/>
        <w:jc w:val="both"/>
        <w:rPr>
          <w:lang w:val="ru-RU"/>
        </w:rPr>
      </w:pPr>
      <w:r w:rsidRPr="000E648F">
        <w:rPr>
          <w:lang w:val="ru-RU"/>
        </w:rPr>
        <w:t>0,10 - нагрудный знак «Почетный работник воспитания и просвещения Российской Федерации», ведомственный знак отличия Министерства просвещения Российской Федерации «Отличник просвещения»;</w:t>
      </w:r>
    </w:p>
    <w:p w:rsidR="005326B7" w:rsidRPr="000E648F" w:rsidRDefault="005326B7" w:rsidP="005326B7">
      <w:pPr>
        <w:pStyle w:val="af"/>
        <w:ind w:left="1235"/>
        <w:jc w:val="both"/>
        <w:rPr>
          <w:lang w:val="ru-RU"/>
        </w:rPr>
      </w:pPr>
      <w:r w:rsidRPr="000E648F">
        <w:rPr>
          <w:lang w:val="ru-RU"/>
        </w:rPr>
        <w:t>0,15 - почетное звание «Заслуженный учитель Российской Федерации».</w:t>
      </w:r>
    </w:p>
    <w:p w:rsidR="005326B7" w:rsidRPr="000E648F" w:rsidRDefault="00CF6682" w:rsidP="005326B7">
      <w:pPr>
        <w:pStyle w:val="af"/>
        <w:spacing w:before="10"/>
        <w:ind w:firstLine="426"/>
        <w:rPr>
          <w:lang w:val="ru-RU"/>
        </w:rPr>
      </w:pPr>
      <w:r>
        <w:rPr>
          <w:lang w:val="ru-RU"/>
        </w:rPr>
        <w:t xml:space="preserve">           </w:t>
      </w:r>
      <w:r w:rsidR="005326B7" w:rsidRPr="000E648F">
        <w:rPr>
          <w:lang w:val="ru-RU"/>
        </w:rPr>
        <w:t>При наличии у учителя нескольких оснований для применения</w:t>
      </w:r>
      <w:r w:rsidR="005326B7" w:rsidRPr="000E648F">
        <w:rPr>
          <w:spacing w:val="69"/>
          <w:lang w:val="ru-RU"/>
        </w:rPr>
        <w:t xml:space="preserve"> </w:t>
      </w:r>
      <w:r w:rsidR="005326B7">
        <w:rPr>
          <w:lang w:val="ru-RU"/>
        </w:rPr>
        <w:t>по</w:t>
      </w:r>
      <w:r w:rsidR="005326B7" w:rsidRPr="000E648F">
        <w:rPr>
          <w:lang w:val="ru-RU"/>
        </w:rPr>
        <w:t>вышающего коэффициента звания коэффициент применяется по одному (максимальному) основанию.</w:t>
      </w:r>
    </w:p>
    <w:p w:rsidR="005326B7" w:rsidRPr="000E648F" w:rsidRDefault="005326B7" w:rsidP="005326B7">
      <w:pPr>
        <w:pStyle w:val="af"/>
        <w:spacing w:before="39" w:line="249" w:lineRule="auto"/>
        <w:ind w:left="1235" w:right="990" w:firstLine="5"/>
        <w:rPr>
          <w:lang w:val="ru-RU"/>
        </w:rPr>
      </w:pPr>
      <w:proofErr w:type="spellStart"/>
      <w:r w:rsidRPr="000E648F">
        <w:rPr>
          <w:w w:val="105"/>
          <w:sz w:val="22"/>
          <w:lang w:val="ru-RU"/>
        </w:rPr>
        <w:t>Кст</w:t>
      </w:r>
      <w:proofErr w:type="spellEnd"/>
      <w:r w:rsidRPr="000E648F">
        <w:rPr>
          <w:w w:val="105"/>
          <w:sz w:val="22"/>
          <w:lang w:val="ru-RU"/>
        </w:rPr>
        <w:t xml:space="preserve"> - </w:t>
      </w:r>
      <w:r w:rsidRPr="000E648F">
        <w:rPr>
          <w:w w:val="105"/>
          <w:lang w:val="ru-RU"/>
        </w:rPr>
        <w:t>коэффициент стажа, установленный в размере не менее: 0,05 - при педагогическом стаже от 5 до 15 лет;</w:t>
      </w:r>
    </w:p>
    <w:p w:rsidR="005326B7" w:rsidRDefault="005326B7" w:rsidP="005326B7">
      <w:pPr>
        <w:pStyle w:val="af"/>
        <w:spacing w:line="320" w:lineRule="exact"/>
        <w:ind w:left="1235"/>
        <w:rPr>
          <w:w w:val="105"/>
          <w:lang w:val="ru-RU"/>
        </w:rPr>
      </w:pPr>
      <w:r w:rsidRPr="000E648F">
        <w:rPr>
          <w:w w:val="105"/>
          <w:lang w:val="ru-RU"/>
        </w:rPr>
        <w:t>0,10- при педагогическом стаже от 15 лет и выше.</w:t>
      </w:r>
    </w:p>
    <w:p w:rsidR="00CF6682" w:rsidRPr="00122759" w:rsidRDefault="00122759" w:rsidP="00122759">
      <w:pPr>
        <w:pStyle w:val="af"/>
        <w:spacing w:line="320" w:lineRule="exact"/>
        <w:rPr>
          <w:lang w:val="ru-RU"/>
        </w:rPr>
      </w:pPr>
      <w:r w:rsidRPr="00122759">
        <w:rPr>
          <w:lang w:val="ru-RU"/>
        </w:rPr>
        <w:t xml:space="preserve">                 </w:t>
      </w:r>
      <w:r w:rsidR="005326B7" w:rsidRPr="00122759">
        <w:rPr>
          <w:lang w:val="ru-RU"/>
        </w:rPr>
        <w:t>6.3.</w:t>
      </w:r>
      <w:r w:rsidR="00CF6682" w:rsidRPr="00122759">
        <w:rPr>
          <w:lang w:val="ru-RU"/>
        </w:rPr>
        <w:t xml:space="preserve">      </w:t>
      </w:r>
      <w:r w:rsidRPr="00122759">
        <w:rPr>
          <w:lang w:val="ru-RU"/>
        </w:rPr>
        <w:t xml:space="preserve">Стимулирующие выплаты </w:t>
      </w:r>
      <w:proofErr w:type="gramStart"/>
      <w:r w:rsidRPr="00122759">
        <w:rPr>
          <w:lang w:val="ru-RU"/>
        </w:rPr>
        <w:t>за  качество</w:t>
      </w:r>
      <w:proofErr w:type="gramEnd"/>
      <w:r w:rsidRPr="00122759">
        <w:rPr>
          <w:lang w:val="ru-RU"/>
        </w:rPr>
        <w:t xml:space="preserve">  работы  осуществляются на основании утвержденного Положения о распределении стимулирующих выплат за качество работы учителей общеобразовательных организаций, разработанного в соответствии с Типовым положением согласно</w:t>
      </w:r>
      <w:r w:rsidR="00CF6682" w:rsidRPr="00122759">
        <w:rPr>
          <w:lang w:val="ru-RU"/>
        </w:rPr>
        <w:t xml:space="preserve">                                                                                                                                         </w:t>
      </w:r>
    </w:p>
    <w:p w:rsidR="00122759" w:rsidRPr="00122759" w:rsidRDefault="00122759" w:rsidP="00122759">
      <w:pPr>
        <w:pStyle w:val="af"/>
        <w:spacing w:before="89"/>
        <w:ind w:left="513"/>
        <w:rPr>
          <w:lang w:val="ru-RU"/>
        </w:rPr>
      </w:pPr>
      <w:r w:rsidRPr="00122759">
        <w:rPr>
          <w:lang w:val="ru-RU"/>
        </w:rPr>
        <w:t xml:space="preserve">приложению </w:t>
      </w:r>
      <w:r w:rsidRPr="00122759">
        <w:t>No</w:t>
      </w:r>
      <w:r w:rsidRPr="00122759">
        <w:rPr>
          <w:lang w:val="ru-RU"/>
        </w:rPr>
        <w:t xml:space="preserve"> 6 к настоящему постановлению.</w:t>
      </w:r>
    </w:p>
    <w:p w:rsidR="00122759" w:rsidRPr="00122759" w:rsidRDefault="00122759" w:rsidP="00122759">
      <w:pPr>
        <w:widowControl w:val="0"/>
        <w:tabs>
          <w:tab w:val="left" w:pos="1757"/>
        </w:tabs>
        <w:autoSpaceDE w:val="0"/>
        <w:autoSpaceDN w:val="0"/>
        <w:spacing w:before="9" w:line="247" w:lineRule="auto"/>
        <w:ind w:left="-8" w:right="1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6.4. </w:t>
      </w:r>
      <w:r w:rsidRPr="00122759">
        <w:rPr>
          <w:rFonts w:ascii="Times New Roman" w:hAnsi="Times New Roman" w:cs="Times New Roman"/>
          <w:sz w:val="28"/>
        </w:rPr>
        <w:t xml:space="preserve">Доля стимулирующих выплат за качество работы устанавливается в объеме не более 10 </w:t>
      </w:r>
      <w:r w:rsidRPr="00122759">
        <w:rPr>
          <w:rFonts w:ascii="Times New Roman" w:hAnsi="Times New Roman" w:cs="Times New Roman"/>
          <w:sz w:val="27"/>
        </w:rPr>
        <w:t xml:space="preserve">% </w:t>
      </w:r>
      <w:r w:rsidRPr="00122759">
        <w:rPr>
          <w:rFonts w:ascii="Times New Roman" w:hAnsi="Times New Roman" w:cs="Times New Roman"/>
          <w:sz w:val="28"/>
        </w:rPr>
        <w:t>от фонда оплаты труда учителей без учета компенсационной части заработной</w:t>
      </w:r>
      <w:r w:rsidRPr="00122759">
        <w:rPr>
          <w:rFonts w:ascii="Times New Roman" w:hAnsi="Times New Roman" w:cs="Times New Roman"/>
          <w:spacing w:val="5"/>
          <w:sz w:val="28"/>
        </w:rPr>
        <w:t xml:space="preserve"> </w:t>
      </w:r>
      <w:r w:rsidRPr="00122759">
        <w:rPr>
          <w:rFonts w:ascii="Times New Roman" w:hAnsi="Times New Roman" w:cs="Times New Roman"/>
          <w:sz w:val="28"/>
        </w:rPr>
        <w:t>платы.</w:t>
      </w:r>
    </w:p>
    <w:p w:rsidR="00122759" w:rsidRPr="00122759" w:rsidRDefault="00122759" w:rsidP="00122759">
      <w:pPr>
        <w:widowControl w:val="0"/>
        <w:tabs>
          <w:tab w:val="left" w:pos="1819"/>
        </w:tabs>
        <w:autoSpaceDE w:val="0"/>
        <w:autoSpaceDN w:val="0"/>
        <w:spacing w:line="247" w:lineRule="auto"/>
        <w:ind w:left="-8" w:right="1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6.5. Р</w:t>
      </w:r>
      <w:r w:rsidRPr="00122759">
        <w:rPr>
          <w:rFonts w:ascii="Times New Roman" w:hAnsi="Times New Roman" w:cs="Times New Roman"/>
          <w:sz w:val="28"/>
        </w:rPr>
        <w:t>аботодатель в течение финансового года по согласованию с учредителем в соответствии с локальным нормативным актом общеобразовательной организации вправе превысить ограничения, установленные пунктом 6.4 настоящего Положения, на сумму, не превышающую объем экономии средств по фонду оплаты</w:t>
      </w:r>
      <w:r w:rsidRPr="00122759">
        <w:rPr>
          <w:rFonts w:ascii="Times New Roman" w:hAnsi="Times New Roman" w:cs="Times New Roman"/>
          <w:spacing w:val="52"/>
          <w:sz w:val="28"/>
        </w:rPr>
        <w:t xml:space="preserve"> </w:t>
      </w:r>
      <w:r w:rsidRPr="00122759">
        <w:rPr>
          <w:rFonts w:ascii="Times New Roman" w:hAnsi="Times New Roman" w:cs="Times New Roman"/>
          <w:sz w:val="28"/>
        </w:rPr>
        <w:t>труда.</w:t>
      </w:r>
    </w:p>
    <w:p w:rsidR="00122759" w:rsidRPr="00122759" w:rsidRDefault="00122759" w:rsidP="00122759">
      <w:pPr>
        <w:widowControl w:val="0"/>
        <w:tabs>
          <w:tab w:val="left" w:pos="1837"/>
        </w:tabs>
        <w:autoSpaceDE w:val="0"/>
        <w:autoSpaceDN w:val="0"/>
        <w:spacing w:line="247" w:lineRule="auto"/>
        <w:ind w:left="-8" w:right="1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6.6. </w:t>
      </w:r>
      <w:r w:rsidRPr="00122759">
        <w:rPr>
          <w:rFonts w:ascii="Times New Roman" w:hAnsi="Times New Roman" w:cs="Times New Roman"/>
          <w:sz w:val="28"/>
        </w:rPr>
        <w:t>Общеобразовательные организации вправе выплачивать иные стимулирующие выплаты учителям в пределах выделенного фонда оплаты труда.</w:t>
      </w:r>
    </w:p>
    <w:p w:rsidR="00CF6682" w:rsidRPr="00122759" w:rsidRDefault="00CF6682" w:rsidP="00122759">
      <w:pPr>
        <w:pStyle w:val="af"/>
        <w:rPr>
          <w:lang w:val="ru-RU"/>
        </w:rPr>
      </w:pPr>
    </w:p>
    <w:p w:rsidR="0020368D" w:rsidRPr="001772A6" w:rsidRDefault="0020368D" w:rsidP="001772A6">
      <w:pPr>
        <w:pStyle w:val="af"/>
        <w:spacing w:line="249" w:lineRule="auto"/>
        <w:ind w:left="509" w:right="125"/>
        <w:jc w:val="both"/>
        <w:rPr>
          <w:sz w:val="27"/>
          <w:lang w:val="ru-RU"/>
        </w:rPr>
      </w:pPr>
    </w:p>
    <w:p w:rsidR="00A45423" w:rsidRPr="001772A6" w:rsidRDefault="00A45423" w:rsidP="001772A6">
      <w:pPr>
        <w:pStyle w:val="ab"/>
        <w:suppressAutoHyphens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5423" w:rsidRPr="001772A6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5423" w:rsidRDefault="00A45423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759" w:rsidRDefault="00122759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B5451" w:rsidRDefault="00EB5451" w:rsidP="00EB5451">
      <w:pPr>
        <w:pStyle w:val="ab"/>
        <w:suppressAutoHyphens/>
        <w:ind w:left="3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</w:t>
      </w:r>
      <w:r w:rsidR="00A45423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EB5451" w:rsidRPr="00F777C5" w:rsidRDefault="00EB5451" w:rsidP="00EB5451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к Положению об установлении систем </w:t>
      </w:r>
    </w:p>
    <w:p w:rsidR="00EB5451" w:rsidRPr="00F777C5" w:rsidRDefault="00EB5451" w:rsidP="00EB5451">
      <w:pPr>
        <w:pStyle w:val="a3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оплаты труда работников муниципальных</w:t>
      </w:r>
    </w:p>
    <w:p w:rsidR="00EB5451" w:rsidRPr="00F777C5" w:rsidRDefault="00EB5451" w:rsidP="00EB5451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>учреждений образования муниципального образования</w:t>
      </w:r>
    </w:p>
    <w:p w:rsidR="00EB5451" w:rsidRPr="00F777C5" w:rsidRDefault="00EB5451" w:rsidP="00EB5451">
      <w:pPr>
        <w:pStyle w:val="a3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 «</w:t>
      </w:r>
      <w:proofErr w:type="spellStart"/>
      <w:r w:rsidRPr="00F777C5">
        <w:rPr>
          <w:rFonts w:ascii="Times New Roman" w:hAnsi="Times New Roman" w:cs="Times New Roman"/>
          <w:color w:val="auto"/>
          <w:sz w:val="28"/>
          <w:szCs w:val="28"/>
        </w:rPr>
        <w:t>Бичурский</w:t>
      </w:r>
      <w:proofErr w:type="spellEnd"/>
      <w:r w:rsidRPr="00F777C5">
        <w:rPr>
          <w:rFonts w:ascii="Times New Roman" w:hAnsi="Times New Roman" w:cs="Times New Roman"/>
          <w:color w:val="auto"/>
          <w:sz w:val="28"/>
          <w:szCs w:val="28"/>
        </w:rPr>
        <w:t xml:space="preserve"> район»</w:t>
      </w:r>
    </w:p>
    <w:p w:rsidR="00EB5451" w:rsidRPr="00F777C5" w:rsidRDefault="00EB5451" w:rsidP="00EB5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B5451" w:rsidRPr="004F1151" w:rsidRDefault="00EB5451" w:rsidP="00EB5451">
      <w:pPr>
        <w:pStyle w:val="ab"/>
        <w:suppressAutoHyphens/>
        <w:ind w:left="360"/>
        <w:jc w:val="right"/>
        <w:rPr>
          <w:rStyle w:val="normaltextrun"/>
          <w:rFonts w:ascii="Times New Roman" w:hAnsi="Times New Roman" w:cs="Times New Roman"/>
          <w:bCs/>
          <w:sz w:val="26"/>
          <w:szCs w:val="26"/>
        </w:rPr>
      </w:pPr>
    </w:p>
    <w:p w:rsidR="00A45423" w:rsidRDefault="00A45423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2759" w:rsidRPr="001E57A4" w:rsidRDefault="00122759" w:rsidP="001E57A4">
      <w:pPr>
        <w:jc w:val="center"/>
        <w:rPr>
          <w:rFonts w:ascii="Times New Roman" w:hAnsi="Times New Roman" w:cs="Times New Roman"/>
          <w:b/>
        </w:rPr>
      </w:pPr>
      <w:r w:rsidRPr="001E57A4">
        <w:rPr>
          <w:rFonts w:ascii="Times New Roman" w:hAnsi="Times New Roman" w:cs="Times New Roman"/>
          <w:b/>
        </w:rPr>
        <w:t>ТИПОВОЕ ПОЛОЖЕНИЕ</w:t>
      </w:r>
    </w:p>
    <w:p w:rsidR="00122759" w:rsidRPr="00DB2064" w:rsidRDefault="00122759" w:rsidP="00122759">
      <w:pPr>
        <w:spacing w:before="10" w:line="247" w:lineRule="auto"/>
        <w:ind w:left="1370" w:right="911" w:hanging="91"/>
        <w:jc w:val="center"/>
        <w:rPr>
          <w:rFonts w:ascii="Times New Roman" w:hAnsi="Times New Roman" w:cs="Times New Roman"/>
          <w:b/>
          <w:sz w:val="28"/>
        </w:rPr>
      </w:pPr>
      <w:r w:rsidRPr="00DB2064">
        <w:rPr>
          <w:rFonts w:ascii="Times New Roman" w:hAnsi="Times New Roman" w:cs="Times New Roman"/>
          <w:b/>
          <w:sz w:val="28"/>
        </w:rPr>
        <w:t>o распределении стимулирующих выплат за качество работы педагогических работников общеобразовательных организаций, непосредственно</w:t>
      </w:r>
      <w:r w:rsidRPr="00DB206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B2064">
        <w:rPr>
          <w:rFonts w:ascii="Times New Roman" w:hAnsi="Times New Roman" w:cs="Times New Roman"/>
          <w:b/>
          <w:sz w:val="28"/>
        </w:rPr>
        <w:t>осуществляющих</w:t>
      </w:r>
    </w:p>
    <w:p w:rsidR="00122759" w:rsidRPr="00DB2064" w:rsidRDefault="00122759" w:rsidP="00122759">
      <w:pPr>
        <w:ind w:left="712" w:right="273"/>
        <w:jc w:val="center"/>
        <w:rPr>
          <w:rFonts w:ascii="Times New Roman" w:hAnsi="Times New Roman" w:cs="Times New Roman"/>
          <w:b/>
          <w:sz w:val="28"/>
        </w:rPr>
      </w:pPr>
      <w:r w:rsidRPr="00DB2064">
        <w:rPr>
          <w:rFonts w:ascii="Times New Roman" w:hAnsi="Times New Roman" w:cs="Times New Roman"/>
          <w:b/>
          <w:sz w:val="28"/>
        </w:rPr>
        <w:t>учебный процесс</w:t>
      </w:r>
    </w:p>
    <w:p w:rsidR="00122759" w:rsidRPr="00DB2064" w:rsidRDefault="00122759" w:rsidP="00122759">
      <w:pPr>
        <w:pStyle w:val="af"/>
        <w:rPr>
          <w:b/>
          <w:sz w:val="30"/>
        </w:rPr>
      </w:pPr>
    </w:p>
    <w:p w:rsidR="00122759" w:rsidRPr="00DB2064" w:rsidRDefault="00122759" w:rsidP="00122759">
      <w:pPr>
        <w:pStyle w:val="af"/>
        <w:spacing w:before="5"/>
        <w:rPr>
          <w:b/>
        </w:rPr>
      </w:pPr>
    </w:p>
    <w:p w:rsidR="00122759" w:rsidRPr="00DB2064" w:rsidRDefault="00122759" w:rsidP="001E57A4">
      <w:pPr>
        <w:pStyle w:val="ab"/>
        <w:widowControl w:val="0"/>
        <w:numPr>
          <w:ilvl w:val="2"/>
          <w:numId w:val="19"/>
        </w:numPr>
        <w:tabs>
          <w:tab w:val="left" w:pos="4120"/>
        </w:tabs>
        <w:autoSpaceDE w:val="0"/>
        <w:autoSpaceDN w:val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DB2064">
        <w:rPr>
          <w:rFonts w:ascii="Times New Roman" w:hAnsi="Times New Roman" w:cs="Times New Roman"/>
          <w:b/>
          <w:sz w:val="28"/>
        </w:rPr>
        <w:t>Общие</w:t>
      </w:r>
      <w:r w:rsidRPr="00DB2064">
        <w:rPr>
          <w:rFonts w:ascii="Times New Roman" w:hAnsi="Times New Roman" w:cs="Times New Roman"/>
          <w:b/>
          <w:spacing w:val="9"/>
          <w:sz w:val="28"/>
        </w:rPr>
        <w:t xml:space="preserve"> </w:t>
      </w:r>
      <w:r w:rsidRPr="00DB2064">
        <w:rPr>
          <w:rFonts w:ascii="Times New Roman" w:hAnsi="Times New Roman" w:cs="Times New Roman"/>
          <w:b/>
          <w:sz w:val="28"/>
        </w:rPr>
        <w:t>положения</w:t>
      </w:r>
    </w:p>
    <w:p w:rsidR="00122759" w:rsidRPr="00DB2064" w:rsidRDefault="00122759" w:rsidP="00122759">
      <w:pPr>
        <w:pStyle w:val="af"/>
        <w:spacing w:before="3"/>
        <w:rPr>
          <w:b/>
          <w:sz w:val="29"/>
        </w:rPr>
      </w:pPr>
    </w:p>
    <w:p w:rsidR="00122759" w:rsidRPr="00DB2064" w:rsidRDefault="00122759" w:rsidP="00122759">
      <w:pPr>
        <w:pStyle w:val="af"/>
        <w:spacing w:line="247" w:lineRule="auto"/>
        <w:ind w:left="511" w:right="127" w:firstLine="730"/>
        <w:jc w:val="both"/>
        <w:rPr>
          <w:lang w:val="ru-RU"/>
        </w:rPr>
      </w:pPr>
      <w:r w:rsidRPr="00DB2064">
        <w:rPr>
          <w:lang w:val="ru-RU"/>
        </w:rPr>
        <w:t>1.1. Настоящее Типовое положение разработано в целях усиления материальной заинтересованности педагогических работников общеобразовательной организации, непосредственно осуществляющих учебный процесс (далее - учителя), в повышении качества образовательного и воспитательного процесса, развитии творческой активности и инициативы, в успешном и добросовестном исполнении должностных обязанностей.</w:t>
      </w:r>
    </w:p>
    <w:p w:rsidR="00122759" w:rsidRPr="00DB2064" w:rsidRDefault="00122759" w:rsidP="00122759">
      <w:pPr>
        <w:pStyle w:val="af"/>
        <w:rPr>
          <w:sz w:val="30"/>
          <w:lang w:val="ru-RU"/>
        </w:rPr>
      </w:pPr>
    </w:p>
    <w:p w:rsidR="00122759" w:rsidRPr="00DB2064" w:rsidRDefault="00122759" w:rsidP="00122759">
      <w:pPr>
        <w:pStyle w:val="af"/>
        <w:spacing w:before="1"/>
        <w:rPr>
          <w:lang w:val="ru-RU"/>
        </w:rPr>
      </w:pPr>
    </w:p>
    <w:p w:rsidR="00122759" w:rsidRPr="001E57A4" w:rsidRDefault="00122759" w:rsidP="001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A4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1E57A4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1E57A4">
        <w:rPr>
          <w:rFonts w:ascii="Times New Roman" w:hAnsi="Times New Roman" w:cs="Times New Roman"/>
          <w:b/>
          <w:sz w:val="28"/>
          <w:szCs w:val="28"/>
        </w:rPr>
        <w:t>стимулирования</w:t>
      </w:r>
    </w:p>
    <w:p w:rsidR="00122759" w:rsidRPr="00DB2064" w:rsidRDefault="00122759" w:rsidP="00122759">
      <w:pPr>
        <w:pStyle w:val="af"/>
        <w:spacing w:before="3"/>
        <w:rPr>
          <w:b/>
          <w:sz w:val="29"/>
        </w:rPr>
      </w:pPr>
    </w:p>
    <w:p w:rsidR="00122759" w:rsidRPr="00DB2064" w:rsidRDefault="00122759" w:rsidP="00122759">
      <w:pPr>
        <w:pStyle w:val="ab"/>
        <w:widowControl w:val="0"/>
        <w:numPr>
          <w:ilvl w:val="1"/>
          <w:numId w:val="31"/>
        </w:numPr>
        <w:tabs>
          <w:tab w:val="left" w:pos="1779"/>
        </w:tabs>
        <w:autoSpaceDE w:val="0"/>
        <w:autoSpaceDN w:val="0"/>
        <w:spacing w:line="247" w:lineRule="auto"/>
        <w:ind w:right="117" w:firstLine="730"/>
        <w:contextualSpacing w:val="0"/>
        <w:jc w:val="both"/>
        <w:rPr>
          <w:rFonts w:ascii="Times New Roman" w:hAnsi="Times New Roman" w:cs="Times New Roman"/>
          <w:sz w:val="28"/>
        </w:rPr>
      </w:pPr>
      <w:r w:rsidRPr="00DB2064">
        <w:rPr>
          <w:rFonts w:ascii="Times New Roman" w:hAnsi="Times New Roman" w:cs="Times New Roman"/>
          <w:w w:val="105"/>
          <w:sz w:val="28"/>
        </w:rPr>
        <w:t>Стимулирующие выплаты учи</w:t>
      </w:r>
      <w:r w:rsidR="00125658">
        <w:rPr>
          <w:rFonts w:ascii="Times New Roman" w:hAnsi="Times New Roman" w:cs="Times New Roman"/>
          <w:w w:val="105"/>
          <w:sz w:val="28"/>
        </w:rPr>
        <w:t xml:space="preserve">телям за качество работы </w:t>
      </w:r>
      <w:r w:rsidR="00125658">
        <w:rPr>
          <w:rFonts w:ascii="Times New Roman" w:hAnsi="Times New Roman" w:cs="Times New Roman"/>
          <w:w w:val="105"/>
          <w:sz w:val="28"/>
        </w:rPr>
        <w:lastRenderedPageBreak/>
        <w:t>распре</w:t>
      </w:r>
      <w:r w:rsidRPr="00DB2064">
        <w:rPr>
          <w:rFonts w:ascii="Times New Roman" w:hAnsi="Times New Roman" w:cs="Times New Roman"/>
          <w:w w:val="105"/>
          <w:sz w:val="28"/>
        </w:rPr>
        <w:t>деляются органом самоуправления общеобразовательной организации, обеспечивающим</w:t>
      </w:r>
      <w:r w:rsidRPr="00DB2064">
        <w:rPr>
          <w:rFonts w:ascii="Times New Roman" w:hAnsi="Times New Roman" w:cs="Times New Roman"/>
          <w:spacing w:val="-39"/>
          <w:w w:val="105"/>
          <w:sz w:val="28"/>
        </w:rPr>
        <w:t xml:space="preserve"> </w:t>
      </w:r>
      <w:r w:rsidRPr="00DB2064">
        <w:rPr>
          <w:rFonts w:ascii="Times New Roman" w:hAnsi="Times New Roman" w:cs="Times New Roman"/>
          <w:w w:val="105"/>
          <w:sz w:val="28"/>
        </w:rPr>
        <w:t>демократический,</w:t>
      </w:r>
      <w:r w:rsidRPr="00DB2064">
        <w:rPr>
          <w:rFonts w:ascii="Times New Roman" w:hAnsi="Times New Roman" w:cs="Times New Roman"/>
          <w:spacing w:val="-36"/>
          <w:w w:val="105"/>
          <w:sz w:val="28"/>
        </w:rPr>
        <w:t xml:space="preserve"> </w:t>
      </w:r>
      <w:r w:rsidRPr="00DB2064">
        <w:rPr>
          <w:rFonts w:ascii="Times New Roman" w:hAnsi="Times New Roman" w:cs="Times New Roman"/>
          <w:w w:val="105"/>
          <w:sz w:val="28"/>
        </w:rPr>
        <w:t>государственно-общественный</w:t>
      </w:r>
      <w:r w:rsidRPr="00DB2064">
        <w:rPr>
          <w:rFonts w:ascii="Times New Roman" w:hAnsi="Times New Roman" w:cs="Times New Roman"/>
          <w:spacing w:val="-40"/>
          <w:w w:val="105"/>
          <w:sz w:val="28"/>
        </w:rPr>
        <w:t xml:space="preserve"> </w:t>
      </w:r>
      <w:r w:rsidRPr="00DB2064">
        <w:rPr>
          <w:rFonts w:ascii="Times New Roman" w:hAnsi="Times New Roman" w:cs="Times New Roman"/>
          <w:w w:val="105"/>
          <w:sz w:val="28"/>
        </w:rPr>
        <w:t>(</w:t>
      </w:r>
      <w:proofErr w:type="spellStart"/>
      <w:r w:rsidRPr="00DB2064">
        <w:rPr>
          <w:rFonts w:ascii="Times New Roman" w:hAnsi="Times New Roman" w:cs="Times New Roman"/>
          <w:w w:val="105"/>
          <w:sz w:val="28"/>
        </w:rPr>
        <w:t>муниципально</w:t>
      </w:r>
      <w:proofErr w:type="spellEnd"/>
      <w:r w:rsidRPr="00DB2064">
        <w:rPr>
          <w:rFonts w:ascii="Times New Roman" w:hAnsi="Times New Roman" w:cs="Times New Roman"/>
          <w:w w:val="105"/>
          <w:sz w:val="28"/>
        </w:rPr>
        <w:t>-общественный) характер управления (далее - уполномоченный орган), по представлению руководителя общеобразовательной организации и с учетом мнения профсоюзного</w:t>
      </w:r>
      <w:r w:rsidRPr="00DB2064">
        <w:rPr>
          <w:rFonts w:ascii="Times New Roman" w:hAnsi="Times New Roman" w:cs="Times New Roman"/>
          <w:spacing w:val="15"/>
          <w:w w:val="105"/>
          <w:sz w:val="28"/>
        </w:rPr>
        <w:t xml:space="preserve"> </w:t>
      </w:r>
      <w:r w:rsidRPr="00DB2064">
        <w:rPr>
          <w:rFonts w:ascii="Times New Roman" w:hAnsi="Times New Roman" w:cs="Times New Roman"/>
          <w:w w:val="105"/>
          <w:sz w:val="28"/>
        </w:rPr>
        <w:t>органа.</w:t>
      </w:r>
    </w:p>
    <w:p w:rsidR="00122759" w:rsidRPr="00DB2064" w:rsidRDefault="00122759" w:rsidP="00122759">
      <w:pPr>
        <w:pStyle w:val="ab"/>
        <w:widowControl w:val="0"/>
        <w:numPr>
          <w:ilvl w:val="1"/>
          <w:numId w:val="31"/>
        </w:numPr>
        <w:tabs>
          <w:tab w:val="left" w:pos="1766"/>
        </w:tabs>
        <w:autoSpaceDE w:val="0"/>
        <w:autoSpaceDN w:val="0"/>
        <w:spacing w:line="247" w:lineRule="auto"/>
        <w:ind w:left="513" w:right="127" w:firstLine="726"/>
        <w:contextualSpacing w:val="0"/>
        <w:jc w:val="both"/>
        <w:rPr>
          <w:rFonts w:ascii="Times New Roman" w:hAnsi="Times New Roman" w:cs="Times New Roman"/>
          <w:sz w:val="28"/>
        </w:rPr>
      </w:pPr>
      <w:r w:rsidRPr="00DB2064">
        <w:rPr>
          <w:rFonts w:ascii="Times New Roman" w:hAnsi="Times New Roman" w:cs="Times New Roman"/>
          <w:sz w:val="28"/>
        </w:rPr>
        <w:t xml:space="preserve">Руководитель общеобразовательной организации представляет в уполномоченный орган информацию о </w:t>
      </w:r>
      <w:proofErr w:type="gramStart"/>
      <w:r w:rsidRPr="00DB2064">
        <w:rPr>
          <w:rFonts w:ascii="Times New Roman" w:hAnsi="Times New Roman" w:cs="Times New Roman"/>
          <w:sz w:val="28"/>
        </w:rPr>
        <w:t>показателях  деятельности</w:t>
      </w:r>
      <w:proofErr w:type="gramEnd"/>
      <w:r w:rsidRPr="00DB2064">
        <w:rPr>
          <w:rFonts w:ascii="Times New Roman" w:hAnsi="Times New Roman" w:cs="Times New Roman"/>
          <w:sz w:val="28"/>
        </w:rPr>
        <w:t xml:space="preserve">  учителей, являющихся основанием для их</w:t>
      </w:r>
      <w:r w:rsidRPr="00DB2064">
        <w:rPr>
          <w:rFonts w:ascii="Times New Roman" w:hAnsi="Times New Roman" w:cs="Times New Roman"/>
          <w:spacing w:val="3"/>
          <w:sz w:val="28"/>
        </w:rPr>
        <w:t xml:space="preserve"> </w:t>
      </w:r>
      <w:r w:rsidRPr="00DB2064">
        <w:rPr>
          <w:rFonts w:ascii="Times New Roman" w:hAnsi="Times New Roman" w:cs="Times New Roman"/>
          <w:sz w:val="28"/>
        </w:rPr>
        <w:t>премирования.</w:t>
      </w:r>
    </w:p>
    <w:p w:rsidR="00122759" w:rsidRPr="00DB2064" w:rsidRDefault="00122759" w:rsidP="00122759">
      <w:pPr>
        <w:pStyle w:val="ab"/>
        <w:widowControl w:val="0"/>
        <w:numPr>
          <w:ilvl w:val="1"/>
          <w:numId w:val="31"/>
        </w:numPr>
        <w:tabs>
          <w:tab w:val="left" w:pos="1962"/>
        </w:tabs>
        <w:autoSpaceDE w:val="0"/>
        <w:autoSpaceDN w:val="0"/>
        <w:spacing w:line="247" w:lineRule="auto"/>
        <w:ind w:left="513" w:right="157" w:firstLine="726"/>
        <w:contextualSpacing w:val="0"/>
        <w:jc w:val="both"/>
        <w:rPr>
          <w:rFonts w:ascii="Times New Roman" w:hAnsi="Times New Roman" w:cs="Times New Roman"/>
          <w:sz w:val="28"/>
        </w:rPr>
      </w:pPr>
      <w:r w:rsidRPr="00DB2064">
        <w:rPr>
          <w:rFonts w:ascii="Times New Roman" w:hAnsi="Times New Roman" w:cs="Times New Roman"/>
          <w:sz w:val="28"/>
        </w:rPr>
        <w:t>Стимулирование учителей регламентируется положением, утверждаемым руководителем</w:t>
      </w:r>
      <w:r w:rsidRPr="00DB2064">
        <w:rPr>
          <w:rFonts w:ascii="Times New Roman" w:hAnsi="Times New Roman" w:cs="Times New Roman"/>
          <w:spacing w:val="18"/>
          <w:sz w:val="28"/>
        </w:rPr>
        <w:t xml:space="preserve"> </w:t>
      </w:r>
      <w:r w:rsidRPr="00DB2064">
        <w:rPr>
          <w:rFonts w:ascii="Times New Roman" w:hAnsi="Times New Roman" w:cs="Times New Roman"/>
          <w:sz w:val="28"/>
        </w:rPr>
        <w:t>общеобразовательной организации.</w:t>
      </w:r>
    </w:p>
    <w:p w:rsidR="00122759" w:rsidRPr="00DB2064" w:rsidRDefault="00122759" w:rsidP="00122759">
      <w:pPr>
        <w:spacing w:line="247" w:lineRule="auto"/>
        <w:jc w:val="both"/>
        <w:rPr>
          <w:rFonts w:ascii="Times New Roman" w:hAnsi="Times New Roman" w:cs="Times New Roman"/>
          <w:sz w:val="28"/>
        </w:rPr>
        <w:sectPr w:rsidR="00122759" w:rsidRPr="00DB2064" w:rsidSect="00665BDE">
          <w:headerReference w:type="default" r:id="rId9"/>
          <w:pgSz w:w="11900" w:h="16840"/>
          <w:pgMar w:top="1540" w:right="680" w:bottom="709" w:left="1240" w:header="0" w:footer="0" w:gutter="0"/>
          <w:cols w:space="720"/>
        </w:sectPr>
      </w:pPr>
    </w:p>
    <w:p w:rsidR="00122759" w:rsidRPr="00DB2064" w:rsidRDefault="00122759" w:rsidP="00122759">
      <w:pPr>
        <w:pStyle w:val="af"/>
        <w:spacing w:before="7"/>
        <w:rPr>
          <w:sz w:val="27"/>
          <w:lang w:val="ru-RU"/>
        </w:rPr>
      </w:pPr>
    </w:p>
    <w:p w:rsidR="001E57A4" w:rsidRDefault="001E57A4" w:rsidP="001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22759" w:rsidRPr="001E57A4">
        <w:rPr>
          <w:rFonts w:ascii="Times New Roman" w:hAnsi="Times New Roman" w:cs="Times New Roman"/>
          <w:b/>
          <w:sz w:val="28"/>
          <w:szCs w:val="28"/>
        </w:rPr>
        <w:t>Примерные критерии стимулирования учителей</w:t>
      </w:r>
    </w:p>
    <w:p w:rsidR="00122759" w:rsidRPr="001E57A4" w:rsidRDefault="00122759" w:rsidP="001E5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A4">
        <w:rPr>
          <w:rFonts w:ascii="Times New Roman" w:hAnsi="Times New Roman" w:cs="Times New Roman"/>
          <w:b/>
          <w:sz w:val="28"/>
          <w:szCs w:val="28"/>
        </w:rPr>
        <w:t xml:space="preserve"> за качество</w:t>
      </w:r>
      <w:r w:rsidRPr="001E57A4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1E57A4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122759" w:rsidRPr="00DB2064" w:rsidRDefault="00122759" w:rsidP="00122759">
      <w:pPr>
        <w:pStyle w:val="af"/>
        <w:rPr>
          <w:b/>
          <w:sz w:val="20"/>
          <w:lang w:val="ru-RU"/>
        </w:rPr>
      </w:pPr>
    </w:p>
    <w:p w:rsidR="00122759" w:rsidRPr="00DB2064" w:rsidRDefault="00122759" w:rsidP="00122759">
      <w:pPr>
        <w:pStyle w:val="af"/>
        <w:spacing w:before="4"/>
        <w:rPr>
          <w:b/>
          <w:sz w:val="27"/>
          <w:lang w:val="ru-RU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44"/>
        <w:gridCol w:w="6568"/>
      </w:tblGrid>
      <w:tr w:rsidR="00122759" w:rsidRPr="00DB2064" w:rsidTr="009244E9">
        <w:trPr>
          <w:trHeight w:val="850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15"/>
              <w:ind w:left="137"/>
              <w:rPr>
                <w:sz w:val="23"/>
              </w:rPr>
            </w:pPr>
            <w:r w:rsidRPr="00DB2064">
              <w:rPr>
                <w:w w:val="105"/>
                <w:sz w:val="23"/>
              </w:rPr>
              <w:t>№№</w:t>
            </w:r>
          </w:p>
          <w:p w:rsidR="00122759" w:rsidRPr="00DB2064" w:rsidRDefault="00122759" w:rsidP="009244E9">
            <w:pPr>
              <w:pStyle w:val="TableParagraph"/>
              <w:spacing w:before="10"/>
              <w:ind w:left="206"/>
              <w:rPr>
                <w:sz w:val="24"/>
              </w:rPr>
            </w:pPr>
            <w:r w:rsidRPr="00DB2064">
              <w:rPr>
                <w:sz w:val="24"/>
              </w:rPr>
              <w:t>п/п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6" w:line="247" w:lineRule="auto"/>
              <w:ind w:left="318" w:firstLine="18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Направление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9244E9">
            <w:pPr>
              <w:pStyle w:val="TableParagraph"/>
              <w:spacing w:before="6"/>
              <w:ind w:left="2762" w:right="2758"/>
              <w:jc w:val="center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Критерии</w:t>
            </w:r>
            <w:proofErr w:type="spellEnd"/>
          </w:p>
        </w:tc>
      </w:tr>
      <w:tr w:rsidR="00122759" w:rsidRPr="00DB2064" w:rsidTr="009244E9">
        <w:trPr>
          <w:trHeight w:val="3695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11"/>
              <w:ind w:left="257" w:right="230"/>
              <w:jc w:val="center"/>
              <w:rPr>
                <w:sz w:val="24"/>
              </w:rPr>
            </w:pPr>
            <w:r w:rsidRPr="00DB2064">
              <w:rPr>
                <w:w w:val="105"/>
                <w:sz w:val="24"/>
              </w:rPr>
              <w:t>1.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11" w:line="247" w:lineRule="auto"/>
              <w:ind w:right="549" w:hanging="1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Учебная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122759">
            <w:pPr>
              <w:pStyle w:val="TableParagraph"/>
              <w:numPr>
                <w:ilvl w:val="0"/>
                <w:numId w:val="30"/>
              </w:numPr>
              <w:tabs>
                <w:tab w:val="left" w:pos="442"/>
              </w:tabs>
              <w:spacing w:before="11" w:line="247" w:lineRule="auto"/>
              <w:ind w:right="107" w:firstLine="13"/>
              <w:jc w:val="both"/>
              <w:rPr>
                <w:sz w:val="23"/>
                <w:lang w:val="ru-RU"/>
              </w:rPr>
            </w:pPr>
            <w:r w:rsidRPr="00DB2064">
              <w:rPr>
                <w:sz w:val="24"/>
                <w:lang w:val="ru-RU"/>
              </w:rPr>
              <w:t>Положительная динамика результативности обучения, установленная независимой (</w:t>
            </w:r>
            <w:proofErr w:type="spellStart"/>
            <w:r w:rsidRPr="00DB2064">
              <w:rPr>
                <w:sz w:val="24"/>
                <w:lang w:val="ru-RU"/>
              </w:rPr>
              <w:t>внутришкольной</w:t>
            </w:r>
            <w:proofErr w:type="spellEnd"/>
            <w:r w:rsidRPr="00DB2064">
              <w:rPr>
                <w:sz w:val="24"/>
                <w:lang w:val="ru-RU"/>
              </w:rPr>
              <w:t>) экспертизой.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spacing w:line="247" w:lineRule="auto"/>
              <w:ind w:left="118" w:right="119" w:firstLine="0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>Результат участия учащихся в олимпиадах, конкурсах, конференциях и т.</w:t>
            </w:r>
            <w:r w:rsidRPr="00DB2064">
              <w:rPr>
                <w:spacing w:val="-36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д.: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школьных</w:t>
            </w:r>
            <w:proofErr w:type="spellEnd"/>
            <w:r w:rsidRPr="00DB2064">
              <w:rPr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pacing w:before="10"/>
              <w:ind w:left="259" w:hanging="145"/>
              <w:jc w:val="both"/>
              <w:rPr>
                <w:sz w:val="24"/>
              </w:rPr>
            </w:pPr>
            <w:proofErr w:type="spellStart"/>
            <w:r w:rsidRPr="00DB2064">
              <w:rPr>
                <w:w w:val="105"/>
                <w:sz w:val="24"/>
              </w:rPr>
              <w:t>городских</w:t>
            </w:r>
            <w:proofErr w:type="spellEnd"/>
            <w:r w:rsidRPr="00DB2064">
              <w:rPr>
                <w:w w:val="105"/>
                <w:sz w:val="24"/>
              </w:rPr>
              <w:t>/</w:t>
            </w:r>
            <w:proofErr w:type="spellStart"/>
            <w:r w:rsidRPr="00DB2064">
              <w:rPr>
                <w:w w:val="105"/>
                <w:sz w:val="24"/>
              </w:rPr>
              <w:t>районных</w:t>
            </w:r>
            <w:proofErr w:type="spellEnd"/>
            <w:r w:rsidRPr="00DB2064">
              <w:rPr>
                <w:w w:val="105"/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pacing w:before="3"/>
              <w:ind w:left="259" w:hanging="145"/>
              <w:jc w:val="both"/>
              <w:rPr>
                <w:sz w:val="24"/>
              </w:rPr>
            </w:pPr>
            <w:proofErr w:type="spellStart"/>
            <w:r w:rsidRPr="00DB2064">
              <w:rPr>
                <w:w w:val="105"/>
                <w:sz w:val="24"/>
              </w:rPr>
              <w:t>республиканских</w:t>
            </w:r>
            <w:proofErr w:type="spellEnd"/>
            <w:r w:rsidRPr="00DB2064">
              <w:rPr>
                <w:w w:val="105"/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spacing w:before="12"/>
              <w:ind w:left="257" w:hanging="143"/>
              <w:jc w:val="both"/>
              <w:rPr>
                <w:sz w:val="24"/>
              </w:rPr>
            </w:pPr>
            <w:proofErr w:type="spellStart"/>
            <w:proofErr w:type="gramStart"/>
            <w:r w:rsidRPr="00DB2064">
              <w:rPr>
                <w:w w:val="105"/>
                <w:sz w:val="24"/>
              </w:rPr>
              <w:t>всероссийских</w:t>
            </w:r>
            <w:proofErr w:type="spellEnd"/>
            <w:r w:rsidRPr="00DB2064">
              <w:rPr>
                <w:w w:val="105"/>
                <w:sz w:val="24"/>
              </w:rPr>
              <w:t>/</w:t>
            </w:r>
            <w:proofErr w:type="spellStart"/>
            <w:r w:rsidRPr="00DB2064">
              <w:rPr>
                <w:w w:val="105"/>
                <w:sz w:val="24"/>
              </w:rPr>
              <w:t>международных</w:t>
            </w:r>
            <w:proofErr w:type="spellEnd"/>
            <w:proofErr w:type="gramEnd"/>
            <w:r w:rsidRPr="00DB2064">
              <w:rPr>
                <w:w w:val="105"/>
                <w:sz w:val="24"/>
              </w:rPr>
              <w:t>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8"/>
              </w:numPr>
              <w:tabs>
                <w:tab w:val="left" w:pos="365"/>
              </w:tabs>
              <w:spacing w:before="8"/>
              <w:ind w:hanging="245"/>
              <w:jc w:val="both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Высокие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результаты</w:t>
            </w:r>
            <w:proofErr w:type="spellEnd"/>
            <w:r w:rsidRPr="00DB2064">
              <w:rPr>
                <w:spacing w:val="40"/>
                <w:sz w:val="24"/>
              </w:rPr>
              <w:t xml:space="preserve"> </w:t>
            </w:r>
            <w:r w:rsidRPr="00DB2064">
              <w:rPr>
                <w:sz w:val="24"/>
              </w:rPr>
              <w:t>ЕГЭ.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8"/>
              </w:numPr>
              <w:tabs>
                <w:tab w:val="left" w:pos="394"/>
              </w:tabs>
              <w:spacing w:before="7" w:line="247" w:lineRule="auto"/>
              <w:ind w:left="118" w:right="103" w:hanging="3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>Высокие результаты учащихся при независимой оценке качества образования (</w:t>
            </w:r>
            <w:r w:rsidRPr="00DB2064">
              <w:rPr>
                <w:sz w:val="24"/>
              </w:rPr>
              <w:t>PISA</w:t>
            </w:r>
            <w:r w:rsidRPr="00DB2064">
              <w:rPr>
                <w:sz w:val="24"/>
                <w:lang w:val="ru-RU"/>
              </w:rPr>
              <w:t xml:space="preserve">, </w:t>
            </w:r>
            <w:r w:rsidRPr="00DB2064">
              <w:rPr>
                <w:sz w:val="24"/>
              </w:rPr>
              <w:t>TIMSS</w:t>
            </w:r>
            <w:r w:rsidRPr="00DB2064">
              <w:rPr>
                <w:sz w:val="24"/>
                <w:lang w:val="ru-RU"/>
              </w:rPr>
              <w:t>),</w:t>
            </w:r>
            <w:r w:rsidRPr="00DB2064">
              <w:rPr>
                <w:spacing w:val="1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тестировании</w:t>
            </w:r>
          </w:p>
        </w:tc>
      </w:tr>
      <w:tr w:rsidR="00122759" w:rsidRPr="00DB2064" w:rsidTr="009244E9">
        <w:trPr>
          <w:trHeight w:val="2844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20"/>
              <w:ind w:left="257" w:right="228"/>
              <w:jc w:val="center"/>
              <w:rPr>
                <w:sz w:val="23"/>
              </w:rPr>
            </w:pPr>
            <w:r w:rsidRPr="00DB2064">
              <w:rPr>
                <w:w w:val="105"/>
                <w:sz w:val="23"/>
              </w:rPr>
              <w:t>2.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11" w:line="247" w:lineRule="auto"/>
              <w:ind w:hanging="1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Методическая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122759">
            <w:pPr>
              <w:pStyle w:val="TableParagraph"/>
              <w:numPr>
                <w:ilvl w:val="0"/>
                <w:numId w:val="27"/>
              </w:numPr>
              <w:tabs>
                <w:tab w:val="left" w:pos="404"/>
              </w:tabs>
              <w:spacing w:before="11" w:line="247" w:lineRule="auto"/>
              <w:ind w:right="109" w:firstLine="14"/>
              <w:rPr>
                <w:sz w:val="23"/>
                <w:lang w:val="ru-RU"/>
              </w:rPr>
            </w:pPr>
            <w:r w:rsidRPr="00DB2064">
              <w:rPr>
                <w:sz w:val="24"/>
                <w:lang w:val="ru-RU"/>
              </w:rPr>
              <w:t xml:space="preserve">Разработка методических материалов с условием полу­ </w:t>
            </w:r>
            <w:proofErr w:type="spellStart"/>
            <w:r w:rsidRPr="00DB2064">
              <w:rPr>
                <w:sz w:val="24"/>
                <w:lang w:val="ru-RU"/>
              </w:rPr>
              <w:t>чения</w:t>
            </w:r>
            <w:proofErr w:type="spellEnd"/>
            <w:r w:rsidRPr="00DB2064">
              <w:rPr>
                <w:sz w:val="24"/>
                <w:lang w:val="ru-RU"/>
              </w:rPr>
              <w:t xml:space="preserve"> внешней</w:t>
            </w:r>
            <w:r w:rsidRPr="00DB2064">
              <w:rPr>
                <w:spacing w:val="25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рецензии.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spacing w:line="275" w:lineRule="exact"/>
              <w:ind w:left="365" w:hanging="247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>Распространение</w:t>
            </w:r>
            <w:r w:rsidRPr="00DB2064">
              <w:rPr>
                <w:spacing w:val="-20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и</w:t>
            </w:r>
            <w:r w:rsidRPr="00DB2064">
              <w:rPr>
                <w:spacing w:val="-17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обобщение</w:t>
            </w:r>
            <w:r w:rsidRPr="00DB2064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педагогического</w:t>
            </w:r>
            <w:r w:rsidRPr="00DB2064">
              <w:rPr>
                <w:spacing w:val="-19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опыта: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before="7"/>
              <w:ind w:hanging="145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открытые</w:t>
            </w:r>
            <w:proofErr w:type="spellEnd"/>
            <w:r w:rsidRPr="00DB2064">
              <w:rPr>
                <w:spacing w:val="22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уроки</w:t>
            </w:r>
            <w:proofErr w:type="spellEnd"/>
            <w:r w:rsidRPr="00DB2064">
              <w:rPr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8"/>
              <w:ind w:left="258" w:hanging="144"/>
              <w:rPr>
                <w:sz w:val="24"/>
              </w:rPr>
            </w:pPr>
            <w:proofErr w:type="spellStart"/>
            <w:r w:rsidRPr="00DB2064">
              <w:rPr>
                <w:w w:val="105"/>
                <w:sz w:val="24"/>
              </w:rPr>
              <w:t>мастер-классы</w:t>
            </w:r>
            <w:proofErr w:type="spellEnd"/>
            <w:r w:rsidRPr="00DB2064">
              <w:rPr>
                <w:w w:val="105"/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8"/>
              <w:ind w:left="258" w:hanging="144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презентация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опыта</w:t>
            </w:r>
            <w:proofErr w:type="spellEnd"/>
            <w:r w:rsidRPr="00DB2064">
              <w:rPr>
                <w:spacing w:val="19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работы</w:t>
            </w:r>
            <w:proofErr w:type="spellEnd"/>
            <w:r w:rsidRPr="00DB2064">
              <w:rPr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12"/>
              <w:ind w:left="257" w:hanging="143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>выступление на конференциях и</w:t>
            </w:r>
            <w:r w:rsidRPr="00DB2064">
              <w:rPr>
                <w:spacing w:val="1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семинарах;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3"/>
              <w:ind w:left="262" w:hanging="148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участие</w:t>
            </w:r>
            <w:proofErr w:type="spellEnd"/>
            <w:r w:rsidRPr="00DB2064">
              <w:rPr>
                <w:sz w:val="24"/>
              </w:rPr>
              <w:t xml:space="preserve"> в </w:t>
            </w:r>
            <w:proofErr w:type="spellStart"/>
            <w:r w:rsidRPr="00DB2064">
              <w:rPr>
                <w:sz w:val="24"/>
              </w:rPr>
              <w:t>профессиональных</w:t>
            </w:r>
            <w:proofErr w:type="spellEnd"/>
            <w:r w:rsidRPr="00DB2064">
              <w:rPr>
                <w:spacing w:val="16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конкурсах</w:t>
            </w:r>
            <w:proofErr w:type="spellEnd"/>
            <w:r w:rsidRPr="00DB2064">
              <w:rPr>
                <w:sz w:val="24"/>
              </w:rPr>
              <w:t>;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before="12"/>
              <w:ind w:hanging="145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самообразование</w:t>
            </w:r>
            <w:proofErr w:type="spellEnd"/>
            <w:r w:rsidRPr="00DB2064">
              <w:rPr>
                <w:sz w:val="24"/>
              </w:rPr>
              <w:t xml:space="preserve"> с </w:t>
            </w:r>
            <w:proofErr w:type="spellStart"/>
            <w:r w:rsidRPr="00DB2064">
              <w:rPr>
                <w:sz w:val="24"/>
              </w:rPr>
              <w:t>презентацией</w:t>
            </w:r>
            <w:proofErr w:type="spellEnd"/>
            <w:r w:rsidRPr="00DB2064">
              <w:rPr>
                <w:spacing w:val="36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результатов</w:t>
            </w:r>
            <w:proofErr w:type="spellEnd"/>
          </w:p>
        </w:tc>
      </w:tr>
      <w:tr w:rsidR="00122759" w:rsidRPr="00DB2064" w:rsidTr="009244E9">
        <w:trPr>
          <w:trHeight w:val="3411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20"/>
              <w:ind w:left="257" w:right="232"/>
              <w:jc w:val="center"/>
              <w:rPr>
                <w:sz w:val="23"/>
              </w:rPr>
            </w:pPr>
            <w:r w:rsidRPr="00DB2064">
              <w:rPr>
                <w:w w:val="110"/>
                <w:sz w:val="23"/>
              </w:rPr>
              <w:t>3.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6" w:line="247" w:lineRule="auto"/>
              <w:ind w:hanging="2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Инновационная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624"/>
                <w:tab w:val="left" w:pos="625"/>
                <w:tab w:val="left" w:pos="2546"/>
              </w:tabs>
              <w:spacing w:before="6" w:line="247" w:lineRule="auto"/>
              <w:ind w:right="90" w:firstLine="7"/>
              <w:rPr>
                <w:sz w:val="23"/>
              </w:rPr>
            </w:pPr>
            <w:proofErr w:type="spellStart"/>
            <w:r w:rsidRPr="00DB2064">
              <w:rPr>
                <w:sz w:val="24"/>
              </w:rPr>
              <w:t>Использование</w:t>
            </w:r>
            <w:proofErr w:type="spellEnd"/>
            <w:r w:rsidRPr="00DB2064">
              <w:rPr>
                <w:sz w:val="24"/>
              </w:rPr>
              <w:tab/>
            </w:r>
            <w:proofErr w:type="spellStart"/>
            <w:r w:rsidRPr="00DB2064">
              <w:rPr>
                <w:spacing w:val="-1"/>
                <w:sz w:val="24"/>
              </w:rPr>
              <w:t>информационно-коммуникационных</w:t>
            </w:r>
            <w:proofErr w:type="spellEnd"/>
            <w:r w:rsidRPr="00DB2064">
              <w:rPr>
                <w:spacing w:val="-1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технологий</w:t>
            </w:r>
            <w:proofErr w:type="spellEnd"/>
            <w:r w:rsidRPr="00DB2064">
              <w:rPr>
                <w:sz w:val="24"/>
              </w:rPr>
              <w:t>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399"/>
              </w:tabs>
              <w:spacing w:before="3" w:line="247" w:lineRule="auto"/>
              <w:ind w:right="105" w:firstLine="1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>Использование инновационных образовательных техно­ логий с презентацией</w:t>
            </w:r>
            <w:r w:rsidRPr="00DB2064">
              <w:rPr>
                <w:spacing w:val="37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результатов.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75" w:lineRule="exact"/>
              <w:ind w:left="365" w:hanging="251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Работа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по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авторской</w:t>
            </w:r>
            <w:proofErr w:type="spellEnd"/>
            <w:r w:rsidRPr="00DB2064">
              <w:rPr>
                <w:spacing w:val="33"/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программе</w:t>
            </w:r>
            <w:proofErr w:type="spellEnd"/>
            <w:r w:rsidRPr="00DB2064">
              <w:rPr>
                <w:sz w:val="24"/>
              </w:rPr>
              <w:t>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spacing w:before="8" w:line="247" w:lineRule="auto"/>
              <w:ind w:left="115" w:right="97" w:firstLine="0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 xml:space="preserve">Наличие учебно-методического комплекса и </w:t>
            </w:r>
            <w:proofErr w:type="spellStart"/>
            <w:r w:rsidRPr="00DB2064">
              <w:rPr>
                <w:sz w:val="24"/>
                <w:lang w:val="ru-RU"/>
              </w:rPr>
              <w:t>КИМов</w:t>
            </w:r>
            <w:proofErr w:type="spellEnd"/>
            <w:r w:rsidRPr="00DB2064">
              <w:rPr>
                <w:sz w:val="24"/>
                <w:lang w:val="ru-RU"/>
              </w:rPr>
              <w:t xml:space="preserve"> по авторской</w:t>
            </w:r>
            <w:r w:rsidRPr="00DB2064">
              <w:rPr>
                <w:spacing w:val="21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программе.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spacing w:line="247" w:lineRule="auto"/>
              <w:ind w:left="118" w:right="113" w:hanging="1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>Разработка</w:t>
            </w:r>
            <w:r w:rsidRPr="00DB2064">
              <w:rPr>
                <w:spacing w:val="-16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информационных</w:t>
            </w:r>
            <w:r w:rsidRPr="00DB2064">
              <w:rPr>
                <w:spacing w:val="-20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образовательных</w:t>
            </w:r>
            <w:r w:rsidRPr="00DB2064">
              <w:rPr>
                <w:spacing w:val="-20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ресурсов и их применение в профессиональной</w:t>
            </w:r>
            <w:r w:rsidRPr="00DB2064">
              <w:rPr>
                <w:spacing w:val="-46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деятельности.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5"/>
              </w:numPr>
              <w:tabs>
                <w:tab w:val="left" w:pos="390"/>
              </w:tabs>
              <w:spacing w:before="2" w:line="247" w:lineRule="auto"/>
              <w:ind w:left="118" w:right="110" w:firstLine="0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>Участие в экспериментальной образовательной</w:t>
            </w:r>
            <w:r w:rsidRPr="00DB2064">
              <w:rPr>
                <w:spacing w:val="-39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 xml:space="preserve">деятель­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ности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 образовательных учреждений (далее -</w:t>
            </w:r>
            <w:r w:rsidRPr="00DB2064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ОУ)</w:t>
            </w:r>
          </w:p>
        </w:tc>
      </w:tr>
      <w:tr w:rsidR="00122759" w:rsidRPr="00DB2064" w:rsidTr="009244E9">
        <w:trPr>
          <w:trHeight w:val="2272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15"/>
              <w:ind w:left="257" w:right="232"/>
              <w:jc w:val="center"/>
              <w:rPr>
                <w:sz w:val="23"/>
              </w:rPr>
            </w:pPr>
            <w:r w:rsidRPr="00DB2064">
              <w:rPr>
                <w:w w:val="110"/>
                <w:sz w:val="23"/>
              </w:rPr>
              <w:t>4.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6" w:line="247" w:lineRule="auto"/>
              <w:ind w:right="549" w:hanging="2"/>
              <w:rPr>
                <w:sz w:val="24"/>
              </w:rPr>
            </w:pPr>
            <w:proofErr w:type="spellStart"/>
            <w:r w:rsidRPr="00DB2064">
              <w:rPr>
                <w:sz w:val="24"/>
              </w:rPr>
              <w:t>Внеурочная</w:t>
            </w:r>
            <w:proofErr w:type="spellEnd"/>
            <w:r w:rsidRPr="00DB2064">
              <w:rPr>
                <w:sz w:val="24"/>
              </w:rPr>
              <w:t xml:space="preserve"> </w:t>
            </w:r>
            <w:proofErr w:type="spellStart"/>
            <w:r w:rsidRPr="00DB2064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122759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before="6" w:line="247" w:lineRule="auto"/>
              <w:ind w:right="99" w:firstLine="7"/>
              <w:jc w:val="both"/>
              <w:rPr>
                <w:sz w:val="23"/>
                <w:lang w:val="ru-RU"/>
              </w:rPr>
            </w:pPr>
            <w:r w:rsidRPr="00DB2064">
              <w:rPr>
                <w:sz w:val="24"/>
                <w:lang w:val="ru-RU"/>
              </w:rPr>
              <w:t xml:space="preserve">Руководство работой предметных кружков, клубов, цен­ </w:t>
            </w:r>
            <w:proofErr w:type="spellStart"/>
            <w:r w:rsidRPr="00DB2064">
              <w:rPr>
                <w:sz w:val="24"/>
                <w:lang w:val="ru-RU"/>
              </w:rPr>
              <w:t>тров</w:t>
            </w:r>
            <w:proofErr w:type="spellEnd"/>
            <w:r w:rsidRPr="00DB2064">
              <w:rPr>
                <w:sz w:val="24"/>
                <w:lang w:val="ru-RU"/>
              </w:rPr>
              <w:t xml:space="preserve"> и т. п. с презентацией</w:t>
            </w:r>
            <w:r w:rsidRPr="00DB2064">
              <w:rPr>
                <w:spacing w:val="39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результатов.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4"/>
              </w:numPr>
              <w:tabs>
                <w:tab w:val="left" w:pos="424"/>
              </w:tabs>
              <w:spacing w:line="247" w:lineRule="auto"/>
              <w:ind w:right="98" w:firstLine="1"/>
              <w:jc w:val="both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 xml:space="preserve">Организация и проведение тематических мероприятий (предметные дни, недели, фестивали, гостиные и др.) с предварительным утверждением сценария комиссией, включающей учителей, родителей, учащихся и </w:t>
            </w:r>
            <w:proofErr w:type="spellStart"/>
            <w:r w:rsidRPr="00DB2064">
              <w:rPr>
                <w:sz w:val="24"/>
                <w:lang w:val="ru-RU"/>
              </w:rPr>
              <w:t>представи</w:t>
            </w:r>
            <w:proofErr w:type="spellEnd"/>
            <w:r w:rsidRPr="00DB2064">
              <w:rPr>
                <w:sz w:val="24"/>
                <w:lang w:val="ru-RU"/>
              </w:rPr>
              <w:t xml:space="preserve">­ </w:t>
            </w:r>
            <w:proofErr w:type="spellStart"/>
            <w:r w:rsidRPr="00DB2064">
              <w:rPr>
                <w:sz w:val="24"/>
                <w:lang w:val="ru-RU"/>
              </w:rPr>
              <w:t>телей</w:t>
            </w:r>
            <w:proofErr w:type="spellEnd"/>
            <w:r w:rsidRPr="00DB2064">
              <w:rPr>
                <w:sz w:val="24"/>
                <w:lang w:val="ru-RU"/>
              </w:rPr>
              <w:t xml:space="preserve"> гражданских</w:t>
            </w:r>
            <w:r w:rsidRPr="00DB2064">
              <w:rPr>
                <w:spacing w:val="36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институтов</w:t>
            </w:r>
          </w:p>
        </w:tc>
      </w:tr>
      <w:tr w:rsidR="00122759" w:rsidRPr="00DB2064" w:rsidTr="009244E9">
        <w:trPr>
          <w:trHeight w:val="283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spacing w:before="20" w:line="243" w:lineRule="exact"/>
              <w:ind w:left="255" w:right="232"/>
              <w:jc w:val="center"/>
              <w:rPr>
                <w:sz w:val="23"/>
              </w:rPr>
            </w:pPr>
            <w:r w:rsidRPr="00DB2064">
              <w:rPr>
                <w:w w:val="110"/>
                <w:sz w:val="23"/>
              </w:rPr>
              <w:t>5.</w:t>
            </w: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spacing w:before="6" w:line="257" w:lineRule="exact"/>
              <w:ind w:left="115"/>
              <w:rPr>
                <w:sz w:val="24"/>
              </w:rPr>
            </w:pPr>
            <w:proofErr w:type="spellStart"/>
            <w:r w:rsidRPr="00DB2064">
              <w:rPr>
                <w:w w:val="105"/>
                <w:sz w:val="24"/>
              </w:rPr>
              <w:t>Воспитательная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9244E9">
            <w:pPr>
              <w:pStyle w:val="TableParagraph"/>
              <w:spacing w:before="6" w:line="257" w:lineRule="exact"/>
              <w:ind w:left="124"/>
              <w:rPr>
                <w:sz w:val="24"/>
                <w:lang w:val="ru-RU"/>
              </w:rPr>
            </w:pPr>
            <w:r w:rsidRPr="00DB2064">
              <w:rPr>
                <w:b/>
                <w:sz w:val="23"/>
                <w:lang w:val="ru-RU"/>
              </w:rPr>
              <w:t xml:space="preserve">1. </w:t>
            </w:r>
            <w:r w:rsidRPr="00DB2064">
              <w:rPr>
                <w:sz w:val="24"/>
                <w:lang w:val="ru-RU"/>
              </w:rPr>
              <w:t>Организация и руководство работой по направлениям:</w:t>
            </w:r>
          </w:p>
        </w:tc>
      </w:tr>
    </w:tbl>
    <w:p w:rsidR="00122759" w:rsidRPr="00DB2064" w:rsidRDefault="00122759" w:rsidP="00122759">
      <w:pPr>
        <w:spacing w:line="257" w:lineRule="exact"/>
        <w:rPr>
          <w:rFonts w:ascii="Times New Roman" w:hAnsi="Times New Roman" w:cs="Times New Roman"/>
          <w:sz w:val="24"/>
        </w:rPr>
        <w:sectPr w:rsidR="00122759" w:rsidRPr="00DB2064">
          <w:headerReference w:type="default" r:id="rId10"/>
          <w:pgSz w:w="11900" w:h="16840"/>
          <w:pgMar w:top="1040" w:right="680" w:bottom="280" w:left="1240" w:header="778" w:footer="0" w:gutter="0"/>
          <w:pgNumType w:start="2"/>
          <w:cols w:space="720"/>
        </w:sectPr>
      </w:pPr>
    </w:p>
    <w:p w:rsidR="00122759" w:rsidRPr="00DB2064" w:rsidRDefault="00122759" w:rsidP="00122759">
      <w:pPr>
        <w:pStyle w:val="af"/>
        <w:rPr>
          <w:b/>
          <w:sz w:val="20"/>
          <w:lang w:val="ru-RU"/>
        </w:rPr>
      </w:pPr>
    </w:p>
    <w:p w:rsidR="00122759" w:rsidRPr="00DB2064" w:rsidRDefault="00122759" w:rsidP="00122759">
      <w:pPr>
        <w:pStyle w:val="af"/>
        <w:rPr>
          <w:b/>
          <w:sz w:val="14"/>
          <w:lang w:val="ru-RU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44"/>
        <w:gridCol w:w="6568"/>
      </w:tblGrid>
      <w:tr w:rsidR="00122759" w:rsidRPr="00DB2064" w:rsidTr="009244E9">
        <w:trPr>
          <w:trHeight w:val="3411"/>
        </w:trPr>
        <w:tc>
          <w:tcPr>
            <w:tcW w:w="731" w:type="dxa"/>
          </w:tcPr>
          <w:p w:rsidR="00122759" w:rsidRPr="00DB2064" w:rsidRDefault="00122759" w:rsidP="009244E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44" w:type="dxa"/>
          </w:tcPr>
          <w:p w:rsidR="00122759" w:rsidRPr="00DB2064" w:rsidRDefault="00122759" w:rsidP="009244E9">
            <w:pPr>
              <w:pStyle w:val="TableParagraph"/>
              <w:tabs>
                <w:tab w:val="left" w:pos="736"/>
              </w:tabs>
              <w:spacing w:before="6" w:line="249" w:lineRule="auto"/>
              <w:ind w:right="108" w:hanging="3"/>
              <w:rPr>
                <w:sz w:val="24"/>
              </w:rPr>
            </w:pPr>
            <w:r w:rsidRPr="00DB2064">
              <w:rPr>
                <w:w w:val="105"/>
                <w:sz w:val="24"/>
              </w:rPr>
              <w:t>и</w:t>
            </w:r>
            <w:r w:rsidRPr="00DB2064">
              <w:rPr>
                <w:w w:val="105"/>
                <w:sz w:val="24"/>
              </w:rPr>
              <w:tab/>
            </w:r>
            <w:proofErr w:type="spellStart"/>
            <w:r w:rsidRPr="00DB2064">
              <w:rPr>
                <w:spacing w:val="-1"/>
                <w:sz w:val="24"/>
              </w:rPr>
              <w:t>социальная</w:t>
            </w:r>
            <w:proofErr w:type="spellEnd"/>
            <w:r w:rsidRPr="00DB2064">
              <w:rPr>
                <w:spacing w:val="-1"/>
                <w:sz w:val="24"/>
              </w:rPr>
              <w:t xml:space="preserve"> </w:t>
            </w:r>
            <w:proofErr w:type="spellStart"/>
            <w:r w:rsidRPr="00DB2064">
              <w:rPr>
                <w:w w:val="105"/>
                <w:sz w:val="24"/>
              </w:rPr>
              <w:t>деятельность</w:t>
            </w:r>
            <w:proofErr w:type="spellEnd"/>
          </w:p>
        </w:tc>
        <w:tc>
          <w:tcPr>
            <w:tcW w:w="6568" w:type="dxa"/>
          </w:tcPr>
          <w:p w:rsidR="00122759" w:rsidRPr="00DB2064" w:rsidRDefault="00122759" w:rsidP="009244E9">
            <w:pPr>
              <w:pStyle w:val="TableParagraph"/>
              <w:spacing w:before="11" w:line="247" w:lineRule="auto"/>
              <w:ind w:left="115" w:right="121"/>
              <w:jc w:val="both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 xml:space="preserve">спортивное, краеведческое, туристическое,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патриотиче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­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ское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>, экологическое - с презентацией</w:t>
            </w:r>
            <w:r w:rsidRPr="00DB2064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результатов.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line="247" w:lineRule="auto"/>
              <w:ind w:right="90" w:firstLine="3"/>
              <w:jc w:val="both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 xml:space="preserve">Участие педагога с учащимися в социально значимых акциях, проектах в сотрудничестве с органами власти, об­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щественными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 организациями, другими ОУ и т.</w:t>
            </w:r>
            <w:r w:rsidRPr="00DB2064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д.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49" w:lineRule="auto"/>
              <w:ind w:left="118" w:right="105" w:hanging="4"/>
              <w:jc w:val="both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 xml:space="preserve">Организация мероприятий, способствующих повыше­ </w:t>
            </w:r>
            <w:proofErr w:type="spellStart"/>
            <w:r w:rsidRPr="00DB2064">
              <w:rPr>
                <w:sz w:val="24"/>
                <w:lang w:val="ru-RU"/>
              </w:rPr>
              <w:t>нию</w:t>
            </w:r>
            <w:proofErr w:type="spellEnd"/>
            <w:r w:rsidRPr="00DB2064">
              <w:rPr>
                <w:sz w:val="24"/>
                <w:lang w:val="ru-RU"/>
              </w:rPr>
              <w:t xml:space="preserve"> общего культурного уровня</w:t>
            </w:r>
            <w:r w:rsidRPr="00DB2064">
              <w:rPr>
                <w:spacing w:val="9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учащихся.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line="247" w:lineRule="auto"/>
              <w:ind w:left="118" w:right="105" w:hanging="3"/>
              <w:jc w:val="both"/>
              <w:rPr>
                <w:sz w:val="24"/>
                <w:lang w:val="ru-RU"/>
              </w:rPr>
            </w:pPr>
            <w:r w:rsidRPr="00DB2064">
              <w:rPr>
                <w:w w:val="105"/>
                <w:sz w:val="24"/>
                <w:lang w:val="ru-RU"/>
              </w:rPr>
              <w:t xml:space="preserve">Вовлечение родителей в образовательную,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инновацион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­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ную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, внеурочную, воспитательную и социальную деятель­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ность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 с презентацией результатов на родительских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собра­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 </w:t>
            </w:r>
            <w:proofErr w:type="spellStart"/>
            <w:r w:rsidRPr="00DB2064">
              <w:rPr>
                <w:w w:val="105"/>
                <w:sz w:val="24"/>
                <w:lang w:val="ru-RU"/>
              </w:rPr>
              <w:t>ниях</w:t>
            </w:r>
            <w:proofErr w:type="spellEnd"/>
            <w:r w:rsidRPr="00DB2064">
              <w:rPr>
                <w:w w:val="105"/>
                <w:sz w:val="24"/>
                <w:lang w:val="ru-RU"/>
              </w:rPr>
              <w:t xml:space="preserve"> и</w:t>
            </w:r>
            <w:r w:rsidRPr="00DB2064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B2064">
              <w:rPr>
                <w:w w:val="105"/>
                <w:sz w:val="24"/>
                <w:lang w:val="ru-RU"/>
              </w:rPr>
              <w:t>конференциях.</w:t>
            </w:r>
          </w:p>
          <w:p w:rsidR="00122759" w:rsidRPr="00DB2064" w:rsidRDefault="00122759" w:rsidP="00122759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spacing w:line="254" w:lineRule="exact"/>
              <w:ind w:left="365" w:hanging="248"/>
              <w:jc w:val="both"/>
              <w:rPr>
                <w:sz w:val="24"/>
                <w:lang w:val="ru-RU"/>
              </w:rPr>
            </w:pPr>
            <w:r w:rsidRPr="00DB2064">
              <w:rPr>
                <w:sz w:val="24"/>
                <w:lang w:val="ru-RU"/>
              </w:rPr>
              <w:t>Работа с детьми из социально</w:t>
            </w:r>
            <w:r w:rsidRPr="00DB2064">
              <w:rPr>
                <w:spacing w:val="17"/>
                <w:sz w:val="24"/>
                <w:lang w:val="ru-RU"/>
              </w:rPr>
              <w:t xml:space="preserve"> </w:t>
            </w:r>
            <w:r w:rsidRPr="00DB2064">
              <w:rPr>
                <w:sz w:val="24"/>
                <w:lang w:val="ru-RU"/>
              </w:rPr>
              <w:t>неблагополучных семей</w:t>
            </w:r>
          </w:p>
        </w:tc>
      </w:tr>
    </w:tbl>
    <w:p w:rsidR="00122759" w:rsidRPr="00DB2064" w:rsidRDefault="00122759" w:rsidP="00122759">
      <w:pPr>
        <w:pStyle w:val="af"/>
        <w:spacing w:before="6"/>
        <w:rPr>
          <w:b/>
          <w:sz w:val="22"/>
          <w:lang w:val="ru-RU"/>
        </w:rPr>
      </w:pPr>
    </w:p>
    <w:p w:rsidR="00122759" w:rsidRPr="001E57A4" w:rsidRDefault="00122759" w:rsidP="00122759">
      <w:pPr>
        <w:spacing w:before="89" w:line="259" w:lineRule="auto"/>
        <w:ind w:left="513" w:right="136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1E57A4">
        <w:rPr>
          <w:rFonts w:ascii="Times New Roman" w:hAnsi="Times New Roman" w:cs="Times New Roman"/>
          <w:w w:val="105"/>
          <w:sz w:val="28"/>
          <w:szCs w:val="28"/>
        </w:rPr>
        <w:t>Общеобразовательные организации вправе расширять, установленные настоящим Положением, критерии стимулирования учителей за качество работы.</w:t>
      </w:r>
    </w:p>
    <w:p w:rsidR="00122759" w:rsidRPr="001E57A4" w:rsidRDefault="00122759" w:rsidP="00122759">
      <w:pPr>
        <w:spacing w:line="256" w:lineRule="auto"/>
        <w:ind w:left="514" w:right="13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E57A4">
        <w:rPr>
          <w:rFonts w:ascii="Times New Roman" w:hAnsi="Times New Roman" w:cs="Times New Roman"/>
          <w:w w:val="105"/>
          <w:sz w:val="28"/>
          <w:szCs w:val="28"/>
        </w:rPr>
        <w:t>Установление условий премирования, не связанных с качеством работы, не допускается.</w:t>
      </w:r>
    </w:p>
    <w:p w:rsidR="00122759" w:rsidRPr="00DB2064" w:rsidRDefault="00122759" w:rsidP="00122759">
      <w:pPr>
        <w:pStyle w:val="af"/>
        <w:rPr>
          <w:sz w:val="20"/>
          <w:lang w:val="ru-RU"/>
        </w:rPr>
      </w:pPr>
    </w:p>
    <w:p w:rsidR="00122759" w:rsidRPr="000E648F" w:rsidRDefault="00122759" w:rsidP="00122759">
      <w:pPr>
        <w:pStyle w:val="af"/>
        <w:rPr>
          <w:sz w:val="20"/>
          <w:lang w:val="ru-RU"/>
        </w:rPr>
      </w:pPr>
    </w:p>
    <w:p w:rsidR="00122759" w:rsidRPr="000E648F" w:rsidRDefault="00122759" w:rsidP="00122759">
      <w:pPr>
        <w:pStyle w:val="af"/>
        <w:rPr>
          <w:sz w:val="20"/>
          <w:lang w:val="ru-RU"/>
        </w:rPr>
      </w:pPr>
    </w:p>
    <w:p w:rsidR="00122759" w:rsidRPr="000E648F" w:rsidRDefault="00122759" w:rsidP="00122759">
      <w:pPr>
        <w:pStyle w:val="af"/>
        <w:rPr>
          <w:sz w:val="20"/>
          <w:lang w:val="ru-RU"/>
        </w:rPr>
      </w:pPr>
    </w:p>
    <w:p w:rsidR="00A45423" w:rsidRDefault="00A45423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5423" w:rsidRDefault="00A45423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7A4" w:rsidRDefault="001E57A4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5423" w:rsidRDefault="00A45423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5BDE" w:rsidRDefault="00665BDE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5423" w:rsidRDefault="00A45423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FC15B6" w:rsidRPr="00FC15B6" w:rsidRDefault="00305090" w:rsidP="00FC15B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77C5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C15B6">
        <w:rPr>
          <w:rFonts w:ascii="Times New Roman" w:hAnsi="Times New Roman" w:cs="Times New Roman"/>
          <w:sz w:val="28"/>
          <w:szCs w:val="28"/>
        </w:rPr>
        <w:t>«</w:t>
      </w:r>
      <w:r w:rsidR="00FC15B6" w:rsidRPr="00FC15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 от 23.09.2015г. №38 «Об утверждении Положения об установлении систем оплаты труда работников муниципальных учреждений образования, муниципального образования «</w:t>
      </w:r>
      <w:proofErr w:type="spellStart"/>
      <w:r w:rsidR="00FC15B6" w:rsidRPr="00FC15B6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FC15B6" w:rsidRPr="00FC15B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FC15B6">
        <w:rPr>
          <w:rFonts w:ascii="Times New Roman" w:hAnsi="Times New Roman" w:cs="Times New Roman"/>
          <w:sz w:val="28"/>
          <w:szCs w:val="28"/>
        </w:rPr>
        <w:t>»</w:t>
      </w:r>
    </w:p>
    <w:p w:rsidR="00305090" w:rsidRPr="00FC15B6" w:rsidRDefault="00305090" w:rsidP="00305090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pStyle w:val="a3"/>
        <w:ind w:firstLine="6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5090" w:rsidRPr="00F777C5" w:rsidRDefault="00305090" w:rsidP="00305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2A0" w:rsidRPr="00FD4204" w:rsidRDefault="003722A0" w:rsidP="003722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3544"/>
        <w:gridCol w:w="2517"/>
      </w:tblGrid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Наименование учреждения, занимаемая должность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Подпись</w:t>
            </w:r>
          </w:p>
        </w:tc>
      </w:tr>
      <w:tr w:rsidR="003722A0" w:rsidRPr="00367673" w:rsidTr="00723E53">
        <w:tc>
          <w:tcPr>
            <w:tcW w:w="4253" w:type="dxa"/>
          </w:tcPr>
          <w:p w:rsidR="00FC0EF6" w:rsidRPr="00367673" w:rsidRDefault="00FC0EF6" w:rsidP="00FC0EF6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Первый заместитель руководителя МКУ Администрация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</w:t>
            </w:r>
            <w:r>
              <w:rPr>
                <w:sz w:val="24"/>
                <w:szCs w:val="24"/>
                <w:lang w:eastAsia="ru-RU"/>
              </w:rPr>
              <w:t xml:space="preserve"> по социальному развитию</w:t>
            </w:r>
          </w:p>
          <w:p w:rsidR="003722A0" w:rsidRPr="00367673" w:rsidRDefault="00FC0EF6" w:rsidP="00FC0EF6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Бухольцев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С.М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FC0EF6" w:rsidRPr="00367673" w:rsidTr="00723E53">
        <w:tc>
          <w:tcPr>
            <w:tcW w:w="4253" w:type="dxa"/>
          </w:tcPr>
          <w:p w:rsidR="00FC0EF6" w:rsidRPr="00367673" w:rsidRDefault="00FC0EF6" w:rsidP="00FC0EF6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Заместитель руководителя МКУ Администрация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 по финансово-экономическим вопросам</w:t>
            </w:r>
          </w:p>
          <w:p w:rsidR="00FC0EF6" w:rsidRPr="00367673" w:rsidRDefault="00FC0EF6" w:rsidP="00FC0EF6">
            <w:pPr>
              <w:rPr>
                <w:sz w:val="24"/>
                <w:szCs w:val="24"/>
              </w:rPr>
            </w:pPr>
            <w:r w:rsidRPr="00367673">
              <w:rPr>
                <w:sz w:val="24"/>
                <w:szCs w:val="24"/>
                <w:lang w:eastAsia="ru-RU"/>
              </w:rPr>
              <w:t>Савельева М.П.</w:t>
            </w:r>
          </w:p>
        </w:tc>
        <w:tc>
          <w:tcPr>
            <w:tcW w:w="3544" w:type="dxa"/>
          </w:tcPr>
          <w:p w:rsidR="00FC0EF6" w:rsidRPr="00367673" w:rsidRDefault="00FC0EF6" w:rsidP="00723E53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FC0EF6" w:rsidRPr="00367673" w:rsidRDefault="00FC0EF6" w:rsidP="00723E53">
            <w:pPr>
              <w:rPr>
                <w:sz w:val="24"/>
                <w:szCs w:val="24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67673">
              <w:rPr>
                <w:sz w:val="24"/>
                <w:szCs w:val="24"/>
                <w:lang w:eastAsia="ru-RU"/>
              </w:rPr>
              <w:t>Начальник МУ финансовое управление</w:t>
            </w:r>
          </w:p>
          <w:p w:rsidR="003722A0" w:rsidRPr="00367673" w:rsidRDefault="00FC0EF6" w:rsidP="00723E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Оленникова В.Н.</w:t>
            </w:r>
            <w:r w:rsidR="003722A0" w:rsidRPr="0036767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EA2072" w:rsidRDefault="00FC0EF6" w:rsidP="00EA2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722A0" w:rsidRPr="00367673">
              <w:rPr>
                <w:sz w:val="24"/>
                <w:szCs w:val="24"/>
                <w:lang w:eastAsia="ru-RU"/>
              </w:rPr>
              <w:t>ачальник</w:t>
            </w:r>
            <w:r w:rsidR="00EA2072">
              <w:rPr>
                <w:sz w:val="24"/>
                <w:szCs w:val="24"/>
                <w:lang w:eastAsia="ru-RU"/>
              </w:rPr>
              <w:t>а</w:t>
            </w:r>
            <w:r w:rsidR="003722A0" w:rsidRPr="00367673">
              <w:rPr>
                <w:sz w:val="24"/>
                <w:szCs w:val="24"/>
                <w:lang w:eastAsia="ru-RU"/>
              </w:rPr>
              <w:t xml:space="preserve"> МУ Районное управление образованием</w:t>
            </w:r>
            <w:r w:rsidR="003722A0">
              <w:rPr>
                <w:sz w:val="24"/>
                <w:szCs w:val="24"/>
                <w:lang w:eastAsia="ru-RU"/>
              </w:rPr>
              <w:t xml:space="preserve"> </w:t>
            </w:r>
          </w:p>
          <w:p w:rsidR="003722A0" w:rsidRPr="00367673" w:rsidRDefault="00FC0EF6" w:rsidP="00EA20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Иванов Н.А.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367673">
              <w:rPr>
                <w:sz w:val="24"/>
                <w:szCs w:val="24"/>
                <w:lang w:eastAsia="ru-RU"/>
              </w:rPr>
              <w:t>Председатель  Комитета</w:t>
            </w:r>
            <w:proofErr w:type="gramEnd"/>
            <w:r w:rsidRPr="0036767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муниципальной службы и правового</w:t>
            </w:r>
            <w:r w:rsidRPr="00367673">
              <w:rPr>
                <w:sz w:val="24"/>
                <w:szCs w:val="24"/>
                <w:lang w:eastAsia="ru-RU"/>
              </w:rPr>
              <w:t xml:space="preserve">  МКУ Администрация МО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Ваганов Д.А.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  <w:tr w:rsidR="003722A0" w:rsidRPr="00367673" w:rsidTr="00723E53">
        <w:tc>
          <w:tcPr>
            <w:tcW w:w="4253" w:type="dxa"/>
          </w:tcPr>
          <w:p w:rsidR="003722A0" w:rsidRDefault="003722A0" w:rsidP="00723E53">
            <w:pPr>
              <w:rPr>
                <w:sz w:val="24"/>
                <w:szCs w:val="24"/>
                <w:lang w:eastAsia="ru-RU"/>
              </w:rPr>
            </w:pPr>
            <w:r w:rsidRPr="003722A0">
              <w:rPr>
                <w:rFonts w:eastAsia="Calibri"/>
                <w:sz w:val="24"/>
                <w:szCs w:val="28"/>
              </w:rPr>
              <w:t xml:space="preserve">Консультант </w:t>
            </w:r>
            <w:r w:rsidRPr="00F777C5">
              <w:rPr>
                <w:rFonts w:eastAsia="Calibri"/>
                <w:sz w:val="28"/>
                <w:szCs w:val="28"/>
              </w:rPr>
              <w:t xml:space="preserve">- юрист </w:t>
            </w:r>
            <w:r w:rsidRPr="00367673">
              <w:rPr>
                <w:sz w:val="24"/>
                <w:szCs w:val="24"/>
                <w:lang w:eastAsia="ru-RU"/>
              </w:rPr>
              <w:t xml:space="preserve">сектора правового обеспечения </w:t>
            </w:r>
            <w:r>
              <w:rPr>
                <w:sz w:val="24"/>
                <w:szCs w:val="24"/>
                <w:lang w:eastAsia="ru-RU"/>
              </w:rPr>
              <w:t xml:space="preserve">и муниципальной службы </w:t>
            </w:r>
            <w:r w:rsidRPr="00367673">
              <w:rPr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367673">
              <w:rPr>
                <w:sz w:val="24"/>
                <w:szCs w:val="24"/>
                <w:lang w:eastAsia="ru-RU"/>
              </w:rPr>
              <w:t>Администрация  МО</w:t>
            </w:r>
            <w:proofErr w:type="gramEnd"/>
            <w:r w:rsidRPr="00367673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67673">
              <w:rPr>
                <w:sz w:val="24"/>
                <w:szCs w:val="24"/>
                <w:lang w:eastAsia="ru-RU"/>
              </w:rPr>
              <w:t>Бичурский</w:t>
            </w:r>
            <w:proofErr w:type="spellEnd"/>
            <w:r w:rsidRPr="00367673">
              <w:rPr>
                <w:sz w:val="24"/>
                <w:szCs w:val="24"/>
                <w:lang w:eastAsia="ru-RU"/>
              </w:rPr>
              <w:t xml:space="preserve"> район»</w:t>
            </w:r>
          </w:p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Полякова Т.Ф.</w:t>
            </w:r>
          </w:p>
        </w:tc>
        <w:tc>
          <w:tcPr>
            <w:tcW w:w="3544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3722A0" w:rsidRPr="00367673" w:rsidRDefault="003722A0" w:rsidP="00723E53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722A0" w:rsidRPr="00367673" w:rsidRDefault="003722A0" w:rsidP="003722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090" w:rsidRPr="00F777C5" w:rsidRDefault="00305090" w:rsidP="0030509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305090" w:rsidRPr="00F777C5" w:rsidSect="00CF6682">
      <w:footerReference w:type="even" r:id="rId11"/>
      <w:footerReference w:type="default" r:id="rId12"/>
      <w:pgSz w:w="11906" w:h="16838" w:code="9"/>
      <w:pgMar w:top="993" w:right="70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99" w:rsidRDefault="00206D99" w:rsidP="00173504">
      <w:r>
        <w:separator/>
      </w:r>
    </w:p>
  </w:endnote>
  <w:endnote w:type="continuationSeparator" w:id="0">
    <w:p w:rsidR="00206D99" w:rsidRDefault="00206D99" w:rsidP="0017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F" w:rsidRDefault="00361C5F" w:rsidP="008D1F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C5F" w:rsidRDefault="00361C5F" w:rsidP="008D1F60">
    <w:pPr>
      <w:pStyle w:val="a4"/>
      <w:ind w:right="360"/>
    </w:pPr>
  </w:p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822D55" w:rsidRDefault="00822D55"/>
  <w:p w:rsidR="0032295F" w:rsidRDefault="003229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55" w:rsidRDefault="00822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99" w:rsidRDefault="00206D99" w:rsidP="00173504">
      <w:r>
        <w:separator/>
      </w:r>
    </w:p>
  </w:footnote>
  <w:footnote w:type="continuationSeparator" w:id="0">
    <w:p w:rsidR="00206D99" w:rsidRDefault="00206D99" w:rsidP="0017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59" w:rsidRDefault="00122759">
    <w:pPr>
      <w:pStyle w:val="af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59" w:rsidRDefault="00122759">
    <w:pPr>
      <w:pStyle w:val="af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B9E"/>
    <w:multiLevelType w:val="multilevel"/>
    <w:tmpl w:val="9322253E"/>
    <w:lvl w:ilvl="0">
      <w:start w:val="3"/>
      <w:numFmt w:val="decimal"/>
      <w:lvlText w:val="%1"/>
      <w:lvlJc w:val="left"/>
      <w:pPr>
        <w:ind w:left="1749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506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2">
      <w:numFmt w:val="bullet"/>
      <w:lvlText w:val="•"/>
      <w:lvlJc w:val="left"/>
      <w:pPr>
        <w:ind w:left="3388" w:hanging="506"/>
      </w:pPr>
      <w:rPr>
        <w:rFonts w:hint="default"/>
      </w:rPr>
    </w:lvl>
    <w:lvl w:ilvl="3">
      <w:numFmt w:val="bullet"/>
      <w:lvlText w:val="•"/>
      <w:lvlJc w:val="left"/>
      <w:pPr>
        <w:ind w:left="4212" w:hanging="506"/>
      </w:pPr>
      <w:rPr>
        <w:rFonts w:hint="default"/>
      </w:rPr>
    </w:lvl>
    <w:lvl w:ilvl="4">
      <w:numFmt w:val="bullet"/>
      <w:lvlText w:val="•"/>
      <w:lvlJc w:val="left"/>
      <w:pPr>
        <w:ind w:left="5036" w:hanging="506"/>
      </w:pPr>
      <w:rPr>
        <w:rFonts w:hint="default"/>
      </w:rPr>
    </w:lvl>
    <w:lvl w:ilvl="5">
      <w:numFmt w:val="bullet"/>
      <w:lvlText w:val="•"/>
      <w:lvlJc w:val="left"/>
      <w:pPr>
        <w:ind w:left="5860" w:hanging="506"/>
      </w:pPr>
      <w:rPr>
        <w:rFonts w:hint="default"/>
      </w:rPr>
    </w:lvl>
    <w:lvl w:ilvl="6">
      <w:numFmt w:val="bullet"/>
      <w:lvlText w:val="•"/>
      <w:lvlJc w:val="left"/>
      <w:pPr>
        <w:ind w:left="6684" w:hanging="506"/>
      </w:pPr>
      <w:rPr>
        <w:rFonts w:hint="default"/>
      </w:rPr>
    </w:lvl>
    <w:lvl w:ilvl="7">
      <w:numFmt w:val="bullet"/>
      <w:lvlText w:val="•"/>
      <w:lvlJc w:val="left"/>
      <w:pPr>
        <w:ind w:left="7508" w:hanging="506"/>
      </w:pPr>
      <w:rPr>
        <w:rFonts w:hint="default"/>
      </w:rPr>
    </w:lvl>
    <w:lvl w:ilvl="8">
      <w:numFmt w:val="bullet"/>
      <w:lvlText w:val="•"/>
      <w:lvlJc w:val="left"/>
      <w:pPr>
        <w:ind w:left="8332" w:hanging="506"/>
      </w:pPr>
      <w:rPr>
        <w:rFonts w:hint="default"/>
      </w:rPr>
    </w:lvl>
  </w:abstractNum>
  <w:abstractNum w:abstractNumId="1" w15:restartNumberingAfterBreak="0">
    <w:nsid w:val="08BF3F2E"/>
    <w:multiLevelType w:val="multilevel"/>
    <w:tmpl w:val="2DBE4AC0"/>
    <w:lvl w:ilvl="0">
      <w:start w:val="3"/>
      <w:numFmt w:val="decimal"/>
      <w:lvlText w:val="%1"/>
      <w:lvlJc w:val="left"/>
      <w:pPr>
        <w:ind w:left="510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25"/>
      </w:pPr>
      <w:rPr>
        <w:rFonts w:ascii="Times New Roman" w:eastAsia="Times New Roman" w:hAnsi="Times New Roman" w:cs="Times New Roman" w:hint="default"/>
        <w:spacing w:val="0"/>
        <w:w w:val="105"/>
        <w:sz w:val="27"/>
        <w:szCs w:val="27"/>
      </w:rPr>
    </w:lvl>
    <w:lvl w:ilvl="2">
      <w:numFmt w:val="bullet"/>
      <w:lvlText w:val="•"/>
      <w:lvlJc w:val="left"/>
      <w:pPr>
        <w:ind w:left="2412" w:hanging="525"/>
      </w:pPr>
      <w:rPr>
        <w:rFonts w:hint="default"/>
      </w:rPr>
    </w:lvl>
    <w:lvl w:ilvl="3">
      <w:numFmt w:val="bullet"/>
      <w:lvlText w:val="•"/>
      <w:lvlJc w:val="left"/>
      <w:pPr>
        <w:ind w:left="3358" w:hanging="525"/>
      </w:pPr>
      <w:rPr>
        <w:rFonts w:hint="default"/>
      </w:rPr>
    </w:lvl>
    <w:lvl w:ilvl="4">
      <w:numFmt w:val="bullet"/>
      <w:lvlText w:val="•"/>
      <w:lvlJc w:val="left"/>
      <w:pPr>
        <w:ind w:left="4304" w:hanging="525"/>
      </w:pPr>
      <w:rPr>
        <w:rFonts w:hint="default"/>
      </w:rPr>
    </w:lvl>
    <w:lvl w:ilvl="5">
      <w:numFmt w:val="bullet"/>
      <w:lvlText w:val="•"/>
      <w:lvlJc w:val="left"/>
      <w:pPr>
        <w:ind w:left="5250" w:hanging="525"/>
      </w:pPr>
      <w:rPr>
        <w:rFonts w:hint="default"/>
      </w:rPr>
    </w:lvl>
    <w:lvl w:ilvl="6">
      <w:numFmt w:val="bullet"/>
      <w:lvlText w:val="•"/>
      <w:lvlJc w:val="left"/>
      <w:pPr>
        <w:ind w:left="6196" w:hanging="525"/>
      </w:pPr>
      <w:rPr>
        <w:rFonts w:hint="default"/>
      </w:rPr>
    </w:lvl>
    <w:lvl w:ilvl="7">
      <w:numFmt w:val="bullet"/>
      <w:lvlText w:val="•"/>
      <w:lvlJc w:val="left"/>
      <w:pPr>
        <w:ind w:left="7142" w:hanging="525"/>
      </w:pPr>
      <w:rPr>
        <w:rFonts w:hint="default"/>
      </w:rPr>
    </w:lvl>
    <w:lvl w:ilvl="8">
      <w:numFmt w:val="bullet"/>
      <w:lvlText w:val="•"/>
      <w:lvlJc w:val="left"/>
      <w:pPr>
        <w:ind w:left="8088" w:hanging="525"/>
      </w:pPr>
      <w:rPr>
        <w:rFonts w:hint="default"/>
      </w:rPr>
    </w:lvl>
  </w:abstractNum>
  <w:abstractNum w:abstractNumId="2" w15:restartNumberingAfterBreak="0">
    <w:nsid w:val="0CDD2DDA"/>
    <w:multiLevelType w:val="multilevel"/>
    <w:tmpl w:val="9322253E"/>
    <w:lvl w:ilvl="0">
      <w:start w:val="3"/>
      <w:numFmt w:val="decimal"/>
      <w:lvlText w:val="%1"/>
      <w:lvlJc w:val="left"/>
      <w:pPr>
        <w:ind w:left="1749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506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2">
      <w:numFmt w:val="bullet"/>
      <w:lvlText w:val="•"/>
      <w:lvlJc w:val="left"/>
      <w:pPr>
        <w:ind w:left="3388" w:hanging="506"/>
      </w:pPr>
      <w:rPr>
        <w:rFonts w:hint="default"/>
      </w:rPr>
    </w:lvl>
    <w:lvl w:ilvl="3">
      <w:numFmt w:val="bullet"/>
      <w:lvlText w:val="•"/>
      <w:lvlJc w:val="left"/>
      <w:pPr>
        <w:ind w:left="4212" w:hanging="506"/>
      </w:pPr>
      <w:rPr>
        <w:rFonts w:hint="default"/>
      </w:rPr>
    </w:lvl>
    <w:lvl w:ilvl="4">
      <w:numFmt w:val="bullet"/>
      <w:lvlText w:val="•"/>
      <w:lvlJc w:val="left"/>
      <w:pPr>
        <w:ind w:left="5036" w:hanging="506"/>
      </w:pPr>
      <w:rPr>
        <w:rFonts w:hint="default"/>
      </w:rPr>
    </w:lvl>
    <w:lvl w:ilvl="5">
      <w:numFmt w:val="bullet"/>
      <w:lvlText w:val="•"/>
      <w:lvlJc w:val="left"/>
      <w:pPr>
        <w:ind w:left="5860" w:hanging="506"/>
      </w:pPr>
      <w:rPr>
        <w:rFonts w:hint="default"/>
      </w:rPr>
    </w:lvl>
    <w:lvl w:ilvl="6">
      <w:numFmt w:val="bullet"/>
      <w:lvlText w:val="•"/>
      <w:lvlJc w:val="left"/>
      <w:pPr>
        <w:ind w:left="6684" w:hanging="506"/>
      </w:pPr>
      <w:rPr>
        <w:rFonts w:hint="default"/>
      </w:rPr>
    </w:lvl>
    <w:lvl w:ilvl="7">
      <w:numFmt w:val="bullet"/>
      <w:lvlText w:val="•"/>
      <w:lvlJc w:val="left"/>
      <w:pPr>
        <w:ind w:left="7508" w:hanging="506"/>
      </w:pPr>
      <w:rPr>
        <w:rFonts w:hint="default"/>
      </w:rPr>
    </w:lvl>
    <w:lvl w:ilvl="8">
      <w:numFmt w:val="bullet"/>
      <w:lvlText w:val="•"/>
      <w:lvlJc w:val="left"/>
      <w:pPr>
        <w:ind w:left="8332" w:hanging="506"/>
      </w:pPr>
      <w:rPr>
        <w:rFonts w:hint="default"/>
      </w:rPr>
    </w:lvl>
  </w:abstractNum>
  <w:abstractNum w:abstractNumId="3" w15:restartNumberingAfterBreak="0">
    <w:nsid w:val="0E8A70EF"/>
    <w:multiLevelType w:val="multilevel"/>
    <w:tmpl w:val="0A5A9D92"/>
    <w:lvl w:ilvl="0">
      <w:start w:val="1"/>
      <w:numFmt w:val="decimal"/>
      <w:lvlText w:val="%1"/>
      <w:lvlJc w:val="left"/>
      <w:pPr>
        <w:ind w:left="51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2" w:hanging="567"/>
      </w:pPr>
      <w:rPr>
        <w:rFonts w:ascii="Times New Roman" w:eastAsia="Times New Roman" w:hAnsi="Times New Roman" w:cs="Times New Roman" w:hint="default"/>
        <w:w w:val="102"/>
        <w:sz w:val="28"/>
        <w:szCs w:val="28"/>
      </w:rPr>
    </w:lvl>
    <w:lvl w:ilvl="2">
      <w:numFmt w:val="bullet"/>
      <w:lvlText w:val="•"/>
      <w:lvlJc w:val="left"/>
      <w:pPr>
        <w:ind w:left="2412" w:hanging="567"/>
      </w:pPr>
      <w:rPr>
        <w:rFonts w:hint="default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</w:rPr>
    </w:lvl>
    <w:lvl w:ilvl="4">
      <w:numFmt w:val="bullet"/>
      <w:lvlText w:val="•"/>
      <w:lvlJc w:val="left"/>
      <w:pPr>
        <w:ind w:left="4304" w:hanging="567"/>
      </w:pPr>
      <w:rPr>
        <w:rFonts w:hint="default"/>
      </w:rPr>
    </w:lvl>
    <w:lvl w:ilvl="5">
      <w:numFmt w:val="bullet"/>
      <w:lvlText w:val="•"/>
      <w:lvlJc w:val="left"/>
      <w:pPr>
        <w:ind w:left="5250" w:hanging="567"/>
      </w:pPr>
      <w:rPr>
        <w:rFonts w:hint="default"/>
      </w:rPr>
    </w:lvl>
    <w:lvl w:ilvl="6">
      <w:numFmt w:val="bullet"/>
      <w:lvlText w:val="•"/>
      <w:lvlJc w:val="left"/>
      <w:pPr>
        <w:ind w:left="6196" w:hanging="567"/>
      </w:pPr>
      <w:rPr>
        <w:rFonts w:hint="default"/>
      </w:rPr>
    </w:lvl>
    <w:lvl w:ilvl="7">
      <w:numFmt w:val="bullet"/>
      <w:lvlText w:val="•"/>
      <w:lvlJc w:val="left"/>
      <w:pPr>
        <w:ind w:left="7142" w:hanging="567"/>
      </w:pPr>
      <w:rPr>
        <w:rFonts w:hint="default"/>
      </w:rPr>
    </w:lvl>
    <w:lvl w:ilvl="8">
      <w:numFmt w:val="bullet"/>
      <w:lvlText w:val="•"/>
      <w:lvlJc w:val="left"/>
      <w:pPr>
        <w:ind w:left="8088" w:hanging="567"/>
      </w:pPr>
      <w:rPr>
        <w:rFonts w:hint="default"/>
      </w:rPr>
    </w:lvl>
  </w:abstractNum>
  <w:abstractNum w:abstractNumId="4" w15:restartNumberingAfterBreak="0">
    <w:nsid w:val="0EC964D5"/>
    <w:multiLevelType w:val="multilevel"/>
    <w:tmpl w:val="8FDEAD46"/>
    <w:lvl w:ilvl="0">
      <w:start w:val="1"/>
      <w:numFmt w:val="decimal"/>
      <w:lvlText w:val="%1."/>
      <w:lvlJc w:val="left"/>
      <w:pPr>
        <w:ind w:left="1530" w:hanging="289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>
      <w:start w:val="1"/>
      <w:numFmt w:val="decimal"/>
      <w:lvlText w:val="%1.%2."/>
      <w:lvlJc w:val="left"/>
      <w:pPr>
        <w:ind w:left="518" w:hanging="518"/>
      </w:pPr>
      <w:rPr>
        <w:rFonts w:ascii="Times New Roman" w:eastAsia="Times New Roman" w:hAnsi="Times New Roman" w:cs="Times New Roman" w:hint="default"/>
        <w:w w:val="102"/>
        <w:sz w:val="28"/>
        <w:szCs w:val="28"/>
      </w:rPr>
    </w:lvl>
    <w:lvl w:ilvl="2">
      <w:numFmt w:val="bullet"/>
      <w:lvlText w:val="•"/>
      <w:lvlJc w:val="left"/>
      <w:pPr>
        <w:ind w:left="1760" w:hanging="518"/>
      </w:pPr>
      <w:rPr>
        <w:rFonts w:hint="default"/>
      </w:rPr>
    </w:lvl>
    <w:lvl w:ilvl="3">
      <w:numFmt w:val="bullet"/>
      <w:lvlText w:val="•"/>
      <w:lvlJc w:val="left"/>
      <w:pPr>
        <w:ind w:left="2787" w:hanging="518"/>
      </w:pPr>
      <w:rPr>
        <w:rFonts w:hint="default"/>
      </w:rPr>
    </w:lvl>
    <w:lvl w:ilvl="4">
      <w:numFmt w:val="bullet"/>
      <w:lvlText w:val="•"/>
      <w:lvlJc w:val="left"/>
      <w:pPr>
        <w:ind w:left="3815" w:hanging="518"/>
      </w:pPr>
      <w:rPr>
        <w:rFonts w:hint="default"/>
      </w:rPr>
    </w:lvl>
    <w:lvl w:ilvl="5">
      <w:numFmt w:val="bullet"/>
      <w:lvlText w:val="•"/>
      <w:lvlJc w:val="left"/>
      <w:pPr>
        <w:ind w:left="4842" w:hanging="518"/>
      </w:pPr>
      <w:rPr>
        <w:rFonts w:hint="default"/>
      </w:rPr>
    </w:lvl>
    <w:lvl w:ilvl="6">
      <w:numFmt w:val="bullet"/>
      <w:lvlText w:val="•"/>
      <w:lvlJc w:val="left"/>
      <w:pPr>
        <w:ind w:left="5870" w:hanging="518"/>
      </w:pPr>
      <w:rPr>
        <w:rFonts w:hint="default"/>
      </w:rPr>
    </w:lvl>
    <w:lvl w:ilvl="7">
      <w:numFmt w:val="bullet"/>
      <w:lvlText w:val="•"/>
      <w:lvlJc w:val="left"/>
      <w:pPr>
        <w:ind w:left="6897" w:hanging="518"/>
      </w:pPr>
      <w:rPr>
        <w:rFonts w:hint="default"/>
      </w:rPr>
    </w:lvl>
    <w:lvl w:ilvl="8">
      <w:numFmt w:val="bullet"/>
      <w:lvlText w:val="•"/>
      <w:lvlJc w:val="left"/>
      <w:pPr>
        <w:ind w:left="7925" w:hanging="518"/>
      </w:pPr>
      <w:rPr>
        <w:rFonts w:hint="default"/>
      </w:rPr>
    </w:lvl>
  </w:abstractNum>
  <w:abstractNum w:abstractNumId="5" w15:restartNumberingAfterBreak="0">
    <w:nsid w:val="156F0B17"/>
    <w:multiLevelType w:val="multilevel"/>
    <w:tmpl w:val="2DBE4AC0"/>
    <w:lvl w:ilvl="0">
      <w:start w:val="3"/>
      <w:numFmt w:val="decimal"/>
      <w:lvlText w:val="%1"/>
      <w:lvlJc w:val="left"/>
      <w:pPr>
        <w:ind w:left="510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25"/>
      </w:pPr>
      <w:rPr>
        <w:rFonts w:ascii="Times New Roman" w:eastAsia="Times New Roman" w:hAnsi="Times New Roman" w:cs="Times New Roman" w:hint="default"/>
        <w:spacing w:val="0"/>
        <w:w w:val="105"/>
        <w:sz w:val="27"/>
        <w:szCs w:val="27"/>
      </w:rPr>
    </w:lvl>
    <w:lvl w:ilvl="2">
      <w:numFmt w:val="bullet"/>
      <w:lvlText w:val="•"/>
      <w:lvlJc w:val="left"/>
      <w:pPr>
        <w:ind w:left="2412" w:hanging="525"/>
      </w:pPr>
      <w:rPr>
        <w:rFonts w:hint="default"/>
      </w:rPr>
    </w:lvl>
    <w:lvl w:ilvl="3">
      <w:numFmt w:val="bullet"/>
      <w:lvlText w:val="•"/>
      <w:lvlJc w:val="left"/>
      <w:pPr>
        <w:ind w:left="3358" w:hanging="525"/>
      </w:pPr>
      <w:rPr>
        <w:rFonts w:hint="default"/>
      </w:rPr>
    </w:lvl>
    <w:lvl w:ilvl="4">
      <w:numFmt w:val="bullet"/>
      <w:lvlText w:val="•"/>
      <w:lvlJc w:val="left"/>
      <w:pPr>
        <w:ind w:left="4304" w:hanging="525"/>
      </w:pPr>
      <w:rPr>
        <w:rFonts w:hint="default"/>
      </w:rPr>
    </w:lvl>
    <w:lvl w:ilvl="5">
      <w:numFmt w:val="bullet"/>
      <w:lvlText w:val="•"/>
      <w:lvlJc w:val="left"/>
      <w:pPr>
        <w:ind w:left="5250" w:hanging="525"/>
      </w:pPr>
      <w:rPr>
        <w:rFonts w:hint="default"/>
      </w:rPr>
    </w:lvl>
    <w:lvl w:ilvl="6">
      <w:numFmt w:val="bullet"/>
      <w:lvlText w:val="•"/>
      <w:lvlJc w:val="left"/>
      <w:pPr>
        <w:ind w:left="6196" w:hanging="525"/>
      </w:pPr>
      <w:rPr>
        <w:rFonts w:hint="default"/>
      </w:rPr>
    </w:lvl>
    <w:lvl w:ilvl="7">
      <w:numFmt w:val="bullet"/>
      <w:lvlText w:val="•"/>
      <w:lvlJc w:val="left"/>
      <w:pPr>
        <w:ind w:left="7142" w:hanging="525"/>
      </w:pPr>
      <w:rPr>
        <w:rFonts w:hint="default"/>
      </w:rPr>
    </w:lvl>
    <w:lvl w:ilvl="8">
      <w:numFmt w:val="bullet"/>
      <w:lvlText w:val="•"/>
      <w:lvlJc w:val="left"/>
      <w:pPr>
        <w:ind w:left="8088" w:hanging="525"/>
      </w:pPr>
      <w:rPr>
        <w:rFonts w:hint="default"/>
      </w:rPr>
    </w:lvl>
  </w:abstractNum>
  <w:abstractNum w:abstractNumId="6" w15:restartNumberingAfterBreak="0">
    <w:nsid w:val="1BA23B27"/>
    <w:multiLevelType w:val="multilevel"/>
    <w:tmpl w:val="E856EE80"/>
    <w:lvl w:ilvl="0">
      <w:start w:val="6"/>
      <w:numFmt w:val="decimal"/>
      <w:lvlText w:val="%1"/>
      <w:lvlJc w:val="left"/>
      <w:pPr>
        <w:ind w:left="509" w:hanging="5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" w:hanging="517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>
      <w:start w:val="1"/>
      <w:numFmt w:val="decimal"/>
      <w:lvlText w:val="%3."/>
      <w:lvlJc w:val="left"/>
      <w:pPr>
        <w:ind w:left="4119" w:hanging="287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</w:rPr>
    </w:lvl>
    <w:lvl w:ilvl="3">
      <w:numFmt w:val="bullet"/>
      <w:lvlText w:val="•"/>
      <w:lvlJc w:val="left"/>
      <w:pPr>
        <w:ind w:left="5422" w:hanging="287"/>
      </w:pPr>
      <w:rPr>
        <w:rFonts w:hint="default"/>
      </w:rPr>
    </w:lvl>
    <w:lvl w:ilvl="4">
      <w:numFmt w:val="bullet"/>
      <w:lvlText w:val="•"/>
      <w:lvlJc w:val="left"/>
      <w:pPr>
        <w:ind w:left="6073" w:hanging="287"/>
      </w:pPr>
      <w:rPr>
        <w:rFonts w:hint="default"/>
      </w:rPr>
    </w:lvl>
    <w:lvl w:ilvl="5">
      <w:numFmt w:val="bullet"/>
      <w:lvlText w:val="•"/>
      <w:lvlJc w:val="left"/>
      <w:pPr>
        <w:ind w:left="6724" w:hanging="287"/>
      </w:pPr>
      <w:rPr>
        <w:rFonts w:hint="default"/>
      </w:rPr>
    </w:lvl>
    <w:lvl w:ilvl="6">
      <w:numFmt w:val="bullet"/>
      <w:lvlText w:val="•"/>
      <w:lvlJc w:val="left"/>
      <w:pPr>
        <w:ind w:left="7375" w:hanging="287"/>
      </w:pPr>
      <w:rPr>
        <w:rFonts w:hint="default"/>
      </w:rPr>
    </w:lvl>
    <w:lvl w:ilvl="7">
      <w:numFmt w:val="bullet"/>
      <w:lvlText w:val="•"/>
      <w:lvlJc w:val="left"/>
      <w:pPr>
        <w:ind w:left="8026" w:hanging="287"/>
      </w:pPr>
      <w:rPr>
        <w:rFonts w:hint="default"/>
      </w:rPr>
    </w:lvl>
    <w:lvl w:ilvl="8">
      <w:numFmt w:val="bullet"/>
      <w:lvlText w:val="•"/>
      <w:lvlJc w:val="left"/>
      <w:pPr>
        <w:ind w:left="8677" w:hanging="287"/>
      </w:pPr>
      <w:rPr>
        <w:rFonts w:hint="default"/>
      </w:rPr>
    </w:lvl>
  </w:abstractNum>
  <w:abstractNum w:abstractNumId="7" w15:restartNumberingAfterBreak="0">
    <w:nsid w:val="23E96ADE"/>
    <w:multiLevelType w:val="multilevel"/>
    <w:tmpl w:val="62946152"/>
    <w:lvl w:ilvl="0">
      <w:start w:val="2"/>
      <w:numFmt w:val="decimal"/>
      <w:lvlText w:val="%1"/>
      <w:lvlJc w:val="left"/>
      <w:pPr>
        <w:ind w:left="1749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9" w:hanging="506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509" w:hanging="74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>
      <w:numFmt w:val="bullet"/>
      <w:lvlText w:val="•"/>
      <w:lvlJc w:val="left"/>
      <w:pPr>
        <w:ind w:left="3571" w:hanging="749"/>
      </w:pPr>
      <w:rPr>
        <w:rFonts w:hint="default"/>
      </w:rPr>
    </w:lvl>
    <w:lvl w:ilvl="4">
      <w:numFmt w:val="bullet"/>
      <w:lvlText w:val="•"/>
      <w:lvlJc w:val="left"/>
      <w:pPr>
        <w:ind w:left="4486" w:hanging="749"/>
      </w:pPr>
      <w:rPr>
        <w:rFonts w:hint="default"/>
      </w:rPr>
    </w:lvl>
    <w:lvl w:ilvl="5">
      <w:numFmt w:val="bullet"/>
      <w:lvlText w:val="•"/>
      <w:lvlJc w:val="left"/>
      <w:pPr>
        <w:ind w:left="5402" w:hanging="749"/>
      </w:pPr>
      <w:rPr>
        <w:rFonts w:hint="default"/>
      </w:rPr>
    </w:lvl>
    <w:lvl w:ilvl="6">
      <w:numFmt w:val="bullet"/>
      <w:lvlText w:val="•"/>
      <w:lvlJc w:val="left"/>
      <w:pPr>
        <w:ind w:left="6317" w:hanging="749"/>
      </w:pPr>
      <w:rPr>
        <w:rFonts w:hint="default"/>
      </w:rPr>
    </w:lvl>
    <w:lvl w:ilvl="7">
      <w:numFmt w:val="bullet"/>
      <w:lvlText w:val="•"/>
      <w:lvlJc w:val="left"/>
      <w:pPr>
        <w:ind w:left="7233" w:hanging="749"/>
      </w:pPr>
      <w:rPr>
        <w:rFonts w:hint="default"/>
      </w:rPr>
    </w:lvl>
    <w:lvl w:ilvl="8">
      <w:numFmt w:val="bullet"/>
      <w:lvlText w:val="•"/>
      <w:lvlJc w:val="left"/>
      <w:pPr>
        <w:ind w:left="8148" w:hanging="749"/>
      </w:pPr>
      <w:rPr>
        <w:rFonts w:hint="default"/>
      </w:rPr>
    </w:lvl>
  </w:abstractNum>
  <w:abstractNum w:abstractNumId="8" w15:restartNumberingAfterBreak="0">
    <w:nsid w:val="29BD6150"/>
    <w:multiLevelType w:val="hybridMultilevel"/>
    <w:tmpl w:val="008AF960"/>
    <w:lvl w:ilvl="0" w:tplc="9B349E0C">
      <w:start w:val="1"/>
      <w:numFmt w:val="decimal"/>
      <w:lvlText w:val="%1."/>
      <w:lvlJc w:val="left"/>
      <w:pPr>
        <w:ind w:left="117" w:hanging="500"/>
      </w:pPr>
      <w:rPr>
        <w:rFonts w:hint="default"/>
        <w:b/>
        <w:bCs/>
        <w:spacing w:val="-1"/>
        <w:w w:val="89"/>
      </w:rPr>
    </w:lvl>
    <w:lvl w:ilvl="1" w:tplc="CFB87848">
      <w:numFmt w:val="bullet"/>
      <w:lvlText w:val="•"/>
      <w:lvlJc w:val="left"/>
      <w:pPr>
        <w:ind w:left="763" w:hanging="500"/>
      </w:pPr>
      <w:rPr>
        <w:rFonts w:hint="default"/>
      </w:rPr>
    </w:lvl>
    <w:lvl w:ilvl="2" w:tplc="CEC63838">
      <w:numFmt w:val="bullet"/>
      <w:lvlText w:val="•"/>
      <w:lvlJc w:val="left"/>
      <w:pPr>
        <w:ind w:left="1407" w:hanging="500"/>
      </w:pPr>
      <w:rPr>
        <w:rFonts w:hint="default"/>
      </w:rPr>
    </w:lvl>
    <w:lvl w:ilvl="3" w:tplc="3456107A">
      <w:numFmt w:val="bullet"/>
      <w:lvlText w:val="•"/>
      <w:lvlJc w:val="left"/>
      <w:pPr>
        <w:ind w:left="2051" w:hanging="500"/>
      </w:pPr>
      <w:rPr>
        <w:rFonts w:hint="default"/>
      </w:rPr>
    </w:lvl>
    <w:lvl w:ilvl="4" w:tplc="9C20F2F0">
      <w:numFmt w:val="bullet"/>
      <w:lvlText w:val="•"/>
      <w:lvlJc w:val="left"/>
      <w:pPr>
        <w:ind w:left="2695" w:hanging="500"/>
      </w:pPr>
      <w:rPr>
        <w:rFonts w:hint="default"/>
      </w:rPr>
    </w:lvl>
    <w:lvl w:ilvl="5" w:tplc="AB742580">
      <w:numFmt w:val="bullet"/>
      <w:lvlText w:val="•"/>
      <w:lvlJc w:val="left"/>
      <w:pPr>
        <w:ind w:left="3339" w:hanging="500"/>
      </w:pPr>
      <w:rPr>
        <w:rFonts w:hint="default"/>
      </w:rPr>
    </w:lvl>
    <w:lvl w:ilvl="6" w:tplc="22CE8DF2">
      <w:numFmt w:val="bullet"/>
      <w:lvlText w:val="•"/>
      <w:lvlJc w:val="left"/>
      <w:pPr>
        <w:ind w:left="3982" w:hanging="500"/>
      </w:pPr>
      <w:rPr>
        <w:rFonts w:hint="default"/>
      </w:rPr>
    </w:lvl>
    <w:lvl w:ilvl="7" w:tplc="ECE6BCE8">
      <w:numFmt w:val="bullet"/>
      <w:lvlText w:val="•"/>
      <w:lvlJc w:val="left"/>
      <w:pPr>
        <w:ind w:left="4626" w:hanging="500"/>
      </w:pPr>
      <w:rPr>
        <w:rFonts w:hint="default"/>
      </w:rPr>
    </w:lvl>
    <w:lvl w:ilvl="8" w:tplc="CA00070C">
      <w:numFmt w:val="bullet"/>
      <w:lvlText w:val="•"/>
      <w:lvlJc w:val="left"/>
      <w:pPr>
        <w:ind w:left="5270" w:hanging="500"/>
      </w:pPr>
      <w:rPr>
        <w:rFonts w:hint="default"/>
      </w:rPr>
    </w:lvl>
  </w:abstractNum>
  <w:abstractNum w:abstractNumId="9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2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0" w:hanging="2160"/>
      </w:pPr>
      <w:rPr>
        <w:rFonts w:hint="default"/>
      </w:rPr>
    </w:lvl>
  </w:abstractNum>
  <w:abstractNum w:abstractNumId="10" w15:restartNumberingAfterBreak="0">
    <w:nsid w:val="38C514F9"/>
    <w:multiLevelType w:val="multilevel"/>
    <w:tmpl w:val="E856EE80"/>
    <w:lvl w:ilvl="0">
      <w:start w:val="6"/>
      <w:numFmt w:val="decimal"/>
      <w:lvlText w:val="%1"/>
      <w:lvlJc w:val="left"/>
      <w:pPr>
        <w:ind w:left="509" w:hanging="5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" w:hanging="517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>
      <w:start w:val="1"/>
      <w:numFmt w:val="decimal"/>
      <w:lvlText w:val="%3."/>
      <w:lvlJc w:val="left"/>
      <w:pPr>
        <w:ind w:left="4119" w:hanging="287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</w:rPr>
    </w:lvl>
    <w:lvl w:ilvl="3">
      <w:numFmt w:val="bullet"/>
      <w:lvlText w:val="•"/>
      <w:lvlJc w:val="left"/>
      <w:pPr>
        <w:ind w:left="5422" w:hanging="287"/>
      </w:pPr>
      <w:rPr>
        <w:rFonts w:hint="default"/>
      </w:rPr>
    </w:lvl>
    <w:lvl w:ilvl="4">
      <w:numFmt w:val="bullet"/>
      <w:lvlText w:val="•"/>
      <w:lvlJc w:val="left"/>
      <w:pPr>
        <w:ind w:left="6073" w:hanging="287"/>
      </w:pPr>
      <w:rPr>
        <w:rFonts w:hint="default"/>
      </w:rPr>
    </w:lvl>
    <w:lvl w:ilvl="5">
      <w:numFmt w:val="bullet"/>
      <w:lvlText w:val="•"/>
      <w:lvlJc w:val="left"/>
      <w:pPr>
        <w:ind w:left="6724" w:hanging="287"/>
      </w:pPr>
      <w:rPr>
        <w:rFonts w:hint="default"/>
      </w:rPr>
    </w:lvl>
    <w:lvl w:ilvl="6">
      <w:numFmt w:val="bullet"/>
      <w:lvlText w:val="•"/>
      <w:lvlJc w:val="left"/>
      <w:pPr>
        <w:ind w:left="7375" w:hanging="287"/>
      </w:pPr>
      <w:rPr>
        <w:rFonts w:hint="default"/>
      </w:rPr>
    </w:lvl>
    <w:lvl w:ilvl="7">
      <w:numFmt w:val="bullet"/>
      <w:lvlText w:val="•"/>
      <w:lvlJc w:val="left"/>
      <w:pPr>
        <w:ind w:left="8026" w:hanging="287"/>
      </w:pPr>
      <w:rPr>
        <w:rFonts w:hint="default"/>
      </w:rPr>
    </w:lvl>
    <w:lvl w:ilvl="8">
      <w:numFmt w:val="bullet"/>
      <w:lvlText w:val="•"/>
      <w:lvlJc w:val="left"/>
      <w:pPr>
        <w:ind w:left="8677" w:hanging="287"/>
      </w:pPr>
      <w:rPr>
        <w:rFonts w:hint="default"/>
      </w:rPr>
    </w:lvl>
  </w:abstractNum>
  <w:abstractNum w:abstractNumId="11" w15:restartNumberingAfterBreak="0">
    <w:nsid w:val="401071C4"/>
    <w:multiLevelType w:val="hybridMultilevel"/>
    <w:tmpl w:val="F942FD74"/>
    <w:lvl w:ilvl="0" w:tplc="8AD0B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AB2072"/>
    <w:multiLevelType w:val="multilevel"/>
    <w:tmpl w:val="EA7C448C"/>
    <w:lvl w:ilvl="0">
      <w:start w:val="2"/>
      <w:numFmt w:val="decimal"/>
      <w:lvlText w:val="%1"/>
      <w:lvlJc w:val="left"/>
      <w:pPr>
        <w:ind w:left="509" w:hanging="53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" w:hanging="539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>
      <w:numFmt w:val="bullet"/>
      <w:lvlText w:val="•"/>
      <w:lvlJc w:val="left"/>
      <w:pPr>
        <w:ind w:left="2396" w:hanging="539"/>
      </w:pPr>
      <w:rPr>
        <w:rFonts w:hint="default"/>
      </w:rPr>
    </w:lvl>
    <w:lvl w:ilvl="3">
      <w:numFmt w:val="bullet"/>
      <w:lvlText w:val="•"/>
      <w:lvlJc w:val="left"/>
      <w:pPr>
        <w:ind w:left="3344" w:hanging="539"/>
      </w:pPr>
      <w:rPr>
        <w:rFonts w:hint="default"/>
      </w:rPr>
    </w:lvl>
    <w:lvl w:ilvl="4">
      <w:numFmt w:val="bullet"/>
      <w:lvlText w:val="•"/>
      <w:lvlJc w:val="left"/>
      <w:pPr>
        <w:ind w:left="4292" w:hanging="539"/>
      </w:pPr>
      <w:rPr>
        <w:rFonts w:hint="default"/>
      </w:rPr>
    </w:lvl>
    <w:lvl w:ilvl="5">
      <w:numFmt w:val="bullet"/>
      <w:lvlText w:val="•"/>
      <w:lvlJc w:val="left"/>
      <w:pPr>
        <w:ind w:left="5240" w:hanging="539"/>
      </w:pPr>
      <w:rPr>
        <w:rFonts w:hint="default"/>
      </w:rPr>
    </w:lvl>
    <w:lvl w:ilvl="6">
      <w:numFmt w:val="bullet"/>
      <w:lvlText w:val="•"/>
      <w:lvlJc w:val="left"/>
      <w:pPr>
        <w:ind w:left="6188" w:hanging="539"/>
      </w:pPr>
      <w:rPr>
        <w:rFonts w:hint="default"/>
      </w:rPr>
    </w:lvl>
    <w:lvl w:ilvl="7">
      <w:numFmt w:val="bullet"/>
      <w:lvlText w:val="•"/>
      <w:lvlJc w:val="left"/>
      <w:pPr>
        <w:ind w:left="7136" w:hanging="539"/>
      </w:pPr>
      <w:rPr>
        <w:rFonts w:hint="default"/>
      </w:rPr>
    </w:lvl>
    <w:lvl w:ilvl="8">
      <w:numFmt w:val="bullet"/>
      <w:lvlText w:val="•"/>
      <w:lvlJc w:val="left"/>
      <w:pPr>
        <w:ind w:left="8084" w:hanging="539"/>
      </w:pPr>
      <w:rPr>
        <w:rFonts w:hint="default"/>
      </w:rPr>
    </w:lvl>
  </w:abstractNum>
  <w:abstractNum w:abstractNumId="13" w15:restartNumberingAfterBreak="0">
    <w:nsid w:val="43E4493B"/>
    <w:multiLevelType w:val="multilevel"/>
    <w:tmpl w:val="005E7172"/>
    <w:lvl w:ilvl="0">
      <w:start w:val="4"/>
      <w:numFmt w:val="decimal"/>
      <w:lvlText w:val="%1"/>
      <w:lvlJc w:val="left"/>
      <w:pPr>
        <w:ind w:left="513" w:hanging="5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529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2">
      <w:start w:val="1"/>
      <w:numFmt w:val="decimal"/>
      <w:lvlText w:val="%1.%2.%3."/>
      <w:lvlJc w:val="left"/>
      <w:pPr>
        <w:ind w:left="1914" w:hanging="779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3">
      <w:numFmt w:val="bullet"/>
      <w:lvlText w:val="•"/>
      <w:lvlJc w:val="left"/>
      <w:pPr>
        <w:ind w:left="3358" w:hanging="779"/>
      </w:pPr>
      <w:rPr>
        <w:rFonts w:hint="default"/>
      </w:rPr>
    </w:lvl>
    <w:lvl w:ilvl="4">
      <w:numFmt w:val="bullet"/>
      <w:lvlText w:val="•"/>
      <w:lvlJc w:val="left"/>
      <w:pPr>
        <w:ind w:left="4304" w:hanging="779"/>
      </w:pPr>
      <w:rPr>
        <w:rFonts w:hint="default"/>
      </w:rPr>
    </w:lvl>
    <w:lvl w:ilvl="5">
      <w:numFmt w:val="bullet"/>
      <w:lvlText w:val="•"/>
      <w:lvlJc w:val="left"/>
      <w:pPr>
        <w:ind w:left="5250" w:hanging="779"/>
      </w:pPr>
      <w:rPr>
        <w:rFonts w:hint="default"/>
      </w:rPr>
    </w:lvl>
    <w:lvl w:ilvl="6">
      <w:numFmt w:val="bullet"/>
      <w:lvlText w:val="•"/>
      <w:lvlJc w:val="left"/>
      <w:pPr>
        <w:ind w:left="6196" w:hanging="779"/>
      </w:pPr>
      <w:rPr>
        <w:rFonts w:hint="default"/>
      </w:rPr>
    </w:lvl>
    <w:lvl w:ilvl="7">
      <w:numFmt w:val="bullet"/>
      <w:lvlText w:val="•"/>
      <w:lvlJc w:val="left"/>
      <w:pPr>
        <w:ind w:left="7142" w:hanging="779"/>
      </w:pPr>
      <w:rPr>
        <w:rFonts w:hint="default"/>
      </w:rPr>
    </w:lvl>
    <w:lvl w:ilvl="8">
      <w:numFmt w:val="bullet"/>
      <w:lvlText w:val="•"/>
      <w:lvlJc w:val="left"/>
      <w:pPr>
        <w:ind w:left="8088" w:hanging="779"/>
      </w:pPr>
      <w:rPr>
        <w:rFonts w:hint="default"/>
      </w:rPr>
    </w:lvl>
  </w:abstractNum>
  <w:abstractNum w:abstractNumId="14" w15:restartNumberingAfterBreak="0">
    <w:nsid w:val="450D50CC"/>
    <w:multiLevelType w:val="multilevel"/>
    <w:tmpl w:val="62946152"/>
    <w:lvl w:ilvl="0">
      <w:start w:val="2"/>
      <w:numFmt w:val="decimal"/>
      <w:lvlText w:val="%1"/>
      <w:lvlJc w:val="left"/>
      <w:pPr>
        <w:ind w:left="1749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9" w:hanging="506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509" w:hanging="74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>
      <w:numFmt w:val="bullet"/>
      <w:lvlText w:val="•"/>
      <w:lvlJc w:val="left"/>
      <w:pPr>
        <w:ind w:left="3571" w:hanging="749"/>
      </w:pPr>
      <w:rPr>
        <w:rFonts w:hint="default"/>
      </w:rPr>
    </w:lvl>
    <w:lvl w:ilvl="4">
      <w:numFmt w:val="bullet"/>
      <w:lvlText w:val="•"/>
      <w:lvlJc w:val="left"/>
      <w:pPr>
        <w:ind w:left="4486" w:hanging="749"/>
      </w:pPr>
      <w:rPr>
        <w:rFonts w:hint="default"/>
      </w:rPr>
    </w:lvl>
    <w:lvl w:ilvl="5">
      <w:numFmt w:val="bullet"/>
      <w:lvlText w:val="•"/>
      <w:lvlJc w:val="left"/>
      <w:pPr>
        <w:ind w:left="5402" w:hanging="749"/>
      </w:pPr>
      <w:rPr>
        <w:rFonts w:hint="default"/>
      </w:rPr>
    </w:lvl>
    <w:lvl w:ilvl="6">
      <w:numFmt w:val="bullet"/>
      <w:lvlText w:val="•"/>
      <w:lvlJc w:val="left"/>
      <w:pPr>
        <w:ind w:left="6317" w:hanging="749"/>
      </w:pPr>
      <w:rPr>
        <w:rFonts w:hint="default"/>
      </w:rPr>
    </w:lvl>
    <w:lvl w:ilvl="7">
      <w:numFmt w:val="bullet"/>
      <w:lvlText w:val="•"/>
      <w:lvlJc w:val="left"/>
      <w:pPr>
        <w:ind w:left="7233" w:hanging="749"/>
      </w:pPr>
      <w:rPr>
        <w:rFonts w:hint="default"/>
      </w:rPr>
    </w:lvl>
    <w:lvl w:ilvl="8">
      <w:numFmt w:val="bullet"/>
      <w:lvlText w:val="•"/>
      <w:lvlJc w:val="left"/>
      <w:pPr>
        <w:ind w:left="8148" w:hanging="749"/>
      </w:pPr>
      <w:rPr>
        <w:rFonts w:hint="default"/>
      </w:rPr>
    </w:lvl>
  </w:abstractNum>
  <w:abstractNum w:abstractNumId="15" w15:restartNumberingAfterBreak="0">
    <w:nsid w:val="463352A5"/>
    <w:multiLevelType w:val="multilevel"/>
    <w:tmpl w:val="7B888A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319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60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912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485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8408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9712" w:hanging="2160"/>
      </w:pPr>
      <w:rPr>
        <w:rFonts w:hint="default"/>
        <w:w w:val="105"/>
      </w:rPr>
    </w:lvl>
  </w:abstractNum>
  <w:abstractNum w:abstractNumId="16" w15:restartNumberingAfterBreak="0">
    <w:nsid w:val="48EE2449"/>
    <w:multiLevelType w:val="hybridMultilevel"/>
    <w:tmpl w:val="90F48920"/>
    <w:lvl w:ilvl="0" w:tplc="203C07D4">
      <w:start w:val="3"/>
      <w:numFmt w:val="decimal"/>
      <w:lvlText w:val="%1."/>
      <w:lvlJc w:val="left"/>
      <w:pPr>
        <w:ind w:left="1529" w:hanging="291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96B62DE6">
      <w:start w:val="1"/>
      <w:numFmt w:val="decimal"/>
      <w:lvlText w:val="%2."/>
      <w:lvlJc w:val="left"/>
      <w:pPr>
        <w:ind w:left="3128" w:hanging="292"/>
        <w:jc w:val="right"/>
      </w:pPr>
      <w:rPr>
        <w:rFonts w:ascii="Times New Roman" w:eastAsia="Times New Roman" w:hAnsi="Times New Roman" w:cs="Times New Roman" w:hint="default"/>
        <w:b/>
        <w:bCs/>
        <w:w w:val="105"/>
        <w:sz w:val="28"/>
        <w:szCs w:val="28"/>
      </w:rPr>
    </w:lvl>
    <w:lvl w:ilvl="2" w:tplc="3B4C4982">
      <w:numFmt w:val="bullet"/>
      <w:lvlText w:val="•"/>
      <w:lvlJc w:val="left"/>
      <w:pPr>
        <w:ind w:left="4771" w:hanging="292"/>
      </w:pPr>
      <w:rPr>
        <w:rFonts w:hint="default"/>
      </w:rPr>
    </w:lvl>
    <w:lvl w:ilvl="3" w:tplc="54EA22EA">
      <w:numFmt w:val="bullet"/>
      <w:lvlText w:val="•"/>
      <w:lvlJc w:val="left"/>
      <w:pPr>
        <w:ind w:left="5422" w:hanging="292"/>
      </w:pPr>
      <w:rPr>
        <w:rFonts w:hint="default"/>
      </w:rPr>
    </w:lvl>
    <w:lvl w:ilvl="4" w:tplc="F6B65506">
      <w:numFmt w:val="bullet"/>
      <w:lvlText w:val="•"/>
      <w:lvlJc w:val="left"/>
      <w:pPr>
        <w:ind w:left="6073" w:hanging="292"/>
      </w:pPr>
      <w:rPr>
        <w:rFonts w:hint="default"/>
      </w:rPr>
    </w:lvl>
    <w:lvl w:ilvl="5" w:tplc="2CD0971A">
      <w:numFmt w:val="bullet"/>
      <w:lvlText w:val="•"/>
      <w:lvlJc w:val="left"/>
      <w:pPr>
        <w:ind w:left="6724" w:hanging="292"/>
      </w:pPr>
      <w:rPr>
        <w:rFonts w:hint="default"/>
      </w:rPr>
    </w:lvl>
    <w:lvl w:ilvl="6" w:tplc="5F469F32">
      <w:numFmt w:val="bullet"/>
      <w:lvlText w:val="•"/>
      <w:lvlJc w:val="left"/>
      <w:pPr>
        <w:ind w:left="7375" w:hanging="292"/>
      </w:pPr>
      <w:rPr>
        <w:rFonts w:hint="default"/>
      </w:rPr>
    </w:lvl>
    <w:lvl w:ilvl="7" w:tplc="C722E89C">
      <w:numFmt w:val="bullet"/>
      <w:lvlText w:val="•"/>
      <w:lvlJc w:val="left"/>
      <w:pPr>
        <w:ind w:left="8026" w:hanging="292"/>
      </w:pPr>
      <w:rPr>
        <w:rFonts w:hint="default"/>
      </w:rPr>
    </w:lvl>
    <w:lvl w:ilvl="8" w:tplc="5078600C">
      <w:numFmt w:val="bullet"/>
      <w:lvlText w:val="•"/>
      <w:lvlJc w:val="left"/>
      <w:pPr>
        <w:ind w:left="8677" w:hanging="292"/>
      </w:pPr>
      <w:rPr>
        <w:rFonts w:hint="default"/>
      </w:rPr>
    </w:lvl>
  </w:abstractNum>
  <w:abstractNum w:abstractNumId="17" w15:restartNumberingAfterBreak="0">
    <w:nsid w:val="580F7604"/>
    <w:multiLevelType w:val="hybridMultilevel"/>
    <w:tmpl w:val="940E7256"/>
    <w:lvl w:ilvl="0" w:tplc="DD8008B8">
      <w:numFmt w:val="bullet"/>
      <w:lvlText w:val="-"/>
      <w:lvlJc w:val="left"/>
      <w:pPr>
        <w:ind w:left="513" w:hanging="217"/>
      </w:pPr>
      <w:rPr>
        <w:rFonts w:ascii="Times New Roman" w:eastAsia="Times New Roman" w:hAnsi="Times New Roman" w:cs="Times New Roman" w:hint="default"/>
        <w:w w:val="106"/>
        <w:sz w:val="28"/>
        <w:szCs w:val="28"/>
      </w:rPr>
    </w:lvl>
    <w:lvl w:ilvl="1" w:tplc="E6CE0BE4">
      <w:numFmt w:val="bullet"/>
      <w:lvlText w:val="•"/>
      <w:lvlJc w:val="left"/>
      <w:pPr>
        <w:ind w:left="1466" w:hanging="217"/>
      </w:pPr>
      <w:rPr>
        <w:rFonts w:hint="default"/>
      </w:rPr>
    </w:lvl>
    <w:lvl w:ilvl="2" w:tplc="ABE293B8">
      <w:numFmt w:val="bullet"/>
      <w:lvlText w:val="•"/>
      <w:lvlJc w:val="left"/>
      <w:pPr>
        <w:ind w:left="2412" w:hanging="217"/>
      </w:pPr>
      <w:rPr>
        <w:rFonts w:hint="default"/>
      </w:rPr>
    </w:lvl>
    <w:lvl w:ilvl="3" w:tplc="6E7ADEAA">
      <w:numFmt w:val="bullet"/>
      <w:lvlText w:val="•"/>
      <w:lvlJc w:val="left"/>
      <w:pPr>
        <w:ind w:left="3358" w:hanging="217"/>
      </w:pPr>
      <w:rPr>
        <w:rFonts w:hint="default"/>
      </w:rPr>
    </w:lvl>
    <w:lvl w:ilvl="4" w:tplc="D116B48E">
      <w:numFmt w:val="bullet"/>
      <w:lvlText w:val="•"/>
      <w:lvlJc w:val="left"/>
      <w:pPr>
        <w:ind w:left="4304" w:hanging="217"/>
      </w:pPr>
      <w:rPr>
        <w:rFonts w:hint="default"/>
      </w:rPr>
    </w:lvl>
    <w:lvl w:ilvl="5" w:tplc="28C2057E">
      <w:numFmt w:val="bullet"/>
      <w:lvlText w:val="•"/>
      <w:lvlJc w:val="left"/>
      <w:pPr>
        <w:ind w:left="5250" w:hanging="217"/>
      </w:pPr>
      <w:rPr>
        <w:rFonts w:hint="default"/>
      </w:rPr>
    </w:lvl>
    <w:lvl w:ilvl="6" w:tplc="F5C40236">
      <w:numFmt w:val="bullet"/>
      <w:lvlText w:val="•"/>
      <w:lvlJc w:val="left"/>
      <w:pPr>
        <w:ind w:left="6196" w:hanging="217"/>
      </w:pPr>
      <w:rPr>
        <w:rFonts w:hint="default"/>
      </w:rPr>
    </w:lvl>
    <w:lvl w:ilvl="7" w:tplc="149E718C">
      <w:numFmt w:val="bullet"/>
      <w:lvlText w:val="•"/>
      <w:lvlJc w:val="left"/>
      <w:pPr>
        <w:ind w:left="7142" w:hanging="217"/>
      </w:pPr>
      <w:rPr>
        <w:rFonts w:hint="default"/>
      </w:rPr>
    </w:lvl>
    <w:lvl w:ilvl="8" w:tplc="6A5EF874">
      <w:numFmt w:val="bullet"/>
      <w:lvlText w:val="•"/>
      <w:lvlJc w:val="left"/>
      <w:pPr>
        <w:ind w:left="8088" w:hanging="217"/>
      </w:pPr>
      <w:rPr>
        <w:rFonts w:hint="default"/>
      </w:rPr>
    </w:lvl>
  </w:abstractNum>
  <w:abstractNum w:abstractNumId="18" w15:restartNumberingAfterBreak="0">
    <w:nsid w:val="5F8C382D"/>
    <w:multiLevelType w:val="hybridMultilevel"/>
    <w:tmpl w:val="C77424FC"/>
    <w:lvl w:ilvl="0" w:tplc="537AEBB8">
      <w:start w:val="1"/>
      <w:numFmt w:val="decimal"/>
      <w:lvlText w:val="%1."/>
      <w:lvlJc w:val="left"/>
      <w:pPr>
        <w:ind w:left="115" w:hanging="274"/>
      </w:pPr>
      <w:rPr>
        <w:rFonts w:hint="default"/>
        <w:b/>
        <w:bCs/>
        <w:spacing w:val="-1"/>
        <w:w w:val="86"/>
      </w:rPr>
    </w:lvl>
    <w:lvl w:ilvl="1" w:tplc="8E62AFAE">
      <w:numFmt w:val="bullet"/>
      <w:lvlText w:val="•"/>
      <w:lvlJc w:val="left"/>
      <w:pPr>
        <w:ind w:left="763" w:hanging="274"/>
      </w:pPr>
      <w:rPr>
        <w:rFonts w:hint="default"/>
      </w:rPr>
    </w:lvl>
    <w:lvl w:ilvl="2" w:tplc="37DA2988">
      <w:numFmt w:val="bullet"/>
      <w:lvlText w:val="•"/>
      <w:lvlJc w:val="left"/>
      <w:pPr>
        <w:ind w:left="1407" w:hanging="274"/>
      </w:pPr>
      <w:rPr>
        <w:rFonts w:hint="default"/>
      </w:rPr>
    </w:lvl>
    <w:lvl w:ilvl="3" w:tplc="A3E2879A">
      <w:numFmt w:val="bullet"/>
      <w:lvlText w:val="•"/>
      <w:lvlJc w:val="left"/>
      <w:pPr>
        <w:ind w:left="2051" w:hanging="274"/>
      </w:pPr>
      <w:rPr>
        <w:rFonts w:hint="default"/>
      </w:rPr>
    </w:lvl>
    <w:lvl w:ilvl="4" w:tplc="AA68DC58">
      <w:numFmt w:val="bullet"/>
      <w:lvlText w:val="•"/>
      <w:lvlJc w:val="left"/>
      <w:pPr>
        <w:ind w:left="2695" w:hanging="274"/>
      </w:pPr>
      <w:rPr>
        <w:rFonts w:hint="default"/>
      </w:rPr>
    </w:lvl>
    <w:lvl w:ilvl="5" w:tplc="B1CEB196">
      <w:numFmt w:val="bullet"/>
      <w:lvlText w:val="•"/>
      <w:lvlJc w:val="left"/>
      <w:pPr>
        <w:ind w:left="3339" w:hanging="274"/>
      </w:pPr>
      <w:rPr>
        <w:rFonts w:hint="default"/>
      </w:rPr>
    </w:lvl>
    <w:lvl w:ilvl="6" w:tplc="3EC224DC">
      <w:numFmt w:val="bullet"/>
      <w:lvlText w:val="•"/>
      <w:lvlJc w:val="left"/>
      <w:pPr>
        <w:ind w:left="3982" w:hanging="274"/>
      </w:pPr>
      <w:rPr>
        <w:rFonts w:hint="default"/>
      </w:rPr>
    </w:lvl>
    <w:lvl w:ilvl="7" w:tplc="56BCC71C">
      <w:numFmt w:val="bullet"/>
      <w:lvlText w:val="•"/>
      <w:lvlJc w:val="left"/>
      <w:pPr>
        <w:ind w:left="4626" w:hanging="274"/>
      </w:pPr>
      <w:rPr>
        <w:rFonts w:hint="default"/>
      </w:rPr>
    </w:lvl>
    <w:lvl w:ilvl="8" w:tplc="0040F96A">
      <w:numFmt w:val="bullet"/>
      <w:lvlText w:val="•"/>
      <w:lvlJc w:val="left"/>
      <w:pPr>
        <w:ind w:left="5270" w:hanging="274"/>
      </w:pPr>
      <w:rPr>
        <w:rFonts w:hint="default"/>
      </w:rPr>
    </w:lvl>
  </w:abstractNum>
  <w:abstractNum w:abstractNumId="19" w15:restartNumberingAfterBreak="0">
    <w:nsid w:val="62935CCE"/>
    <w:multiLevelType w:val="hybridMultilevel"/>
    <w:tmpl w:val="3C0029FE"/>
    <w:lvl w:ilvl="0" w:tplc="7B5E3544">
      <w:start w:val="2"/>
      <w:numFmt w:val="decimal"/>
      <w:lvlText w:val="%1."/>
      <w:lvlJc w:val="left"/>
      <w:pPr>
        <w:ind w:left="115" w:hanging="300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E85E0AB8">
      <w:numFmt w:val="bullet"/>
      <w:lvlText w:val="•"/>
      <w:lvlJc w:val="left"/>
      <w:pPr>
        <w:ind w:left="763" w:hanging="300"/>
      </w:pPr>
      <w:rPr>
        <w:rFonts w:hint="default"/>
      </w:rPr>
    </w:lvl>
    <w:lvl w:ilvl="2" w:tplc="7082A40C">
      <w:numFmt w:val="bullet"/>
      <w:lvlText w:val="•"/>
      <w:lvlJc w:val="left"/>
      <w:pPr>
        <w:ind w:left="1407" w:hanging="300"/>
      </w:pPr>
      <w:rPr>
        <w:rFonts w:hint="default"/>
      </w:rPr>
    </w:lvl>
    <w:lvl w:ilvl="3" w:tplc="CC685CD0">
      <w:numFmt w:val="bullet"/>
      <w:lvlText w:val="•"/>
      <w:lvlJc w:val="left"/>
      <w:pPr>
        <w:ind w:left="2051" w:hanging="300"/>
      </w:pPr>
      <w:rPr>
        <w:rFonts w:hint="default"/>
      </w:rPr>
    </w:lvl>
    <w:lvl w:ilvl="4" w:tplc="2C644BF6">
      <w:numFmt w:val="bullet"/>
      <w:lvlText w:val="•"/>
      <w:lvlJc w:val="left"/>
      <w:pPr>
        <w:ind w:left="2695" w:hanging="300"/>
      </w:pPr>
      <w:rPr>
        <w:rFonts w:hint="default"/>
      </w:rPr>
    </w:lvl>
    <w:lvl w:ilvl="5" w:tplc="B2C47D62">
      <w:numFmt w:val="bullet"/>
      <w:lvlText w:val="•"/>
      <w:lvlJc w:val="left"/>
      <w:pPr>
        <w:ind w:left="3339" w:hanging="300"/>
      </w:pPr>
      <w:rPr>
        <w:rFonts w:hint="default"/>
      </w:rPr>
    </w:lvl>
    <w:lvl w:ilvl="6" w:tplc="B61E1840">
      <w:numFmt w:val="bullet"/>
      <w:lvlText w:val="•"/>
      <w:lvlJc w:val="left"/>
      <w:pPr>
        <w:ind w:left="3982" w:hanging="300"/>
      </w:pPr>
      <w:rPr>
        <w:rFonts w:hint="default"/>
      </w:rPr>
    </w:lvl>
    <w:lvl w:ilvl="7" w:tplc="AFEC9E54">
      <w:numFmt w:val="bullet"/>
      <w:lvlText w:val="•"/>
      <w:lvlJc w:val="left"/>
      <w:pPr>
        <w:ind w:left="4626" w:hanging="300"/>
      </w:pPr>
      <w:rPr>
        <w:rFonts w:hint="default"/>
      </w:rPr>
    </w:lvl>
    <w:lvl w:ilvl="8" w:tplc="90B047B8">
      <w:numFmt w:val="bullet"/>
      <w:lvlText w:val="•"/>
      <w:lvlJc w:val="left"/>
      <w:pPr>
        <w:ind w:left="5270" w:hanging="300"/>
      </w:pPr>
      <w:rPr>
        <w:rFonts w:hint="default"/>
      </w:rPr>
    </w:lvl>
  </w:abstractNum>
  <w:abstractNum w:abstractNumId="20" w15:restartNumberingAfterBreak="0">
    <w:nsid w:val="63F274B5"/>
    <w:multiLevelType w:val="multilevel"/>
    <w:tmpl w:val="493846E2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0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4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7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400" w:hanging="2160"/>
      </w:pPr>
      <w:rPr>
        <w:rFonts w:hint="default"/>
      </w:rPr>
    </w:lvl>
  </w:abstractNum>
  <w:abstractNum w:abstractNumId="21" w15:restartNumberingAfterBreak="0">
    <w:nsid w:val="646A0CBD"/>
    <w:multiLevelType w:val="hybridMultilevel"/>
    <w:tmpl w:val="AF2EFD28"/>
    <w:lvl w:ilvl="0" w:tplc="8678132C">
      <w:numFmt w:val="bullet"/>
      <w:lvlText w:val="-"/>
      <w:lvlJc w:val="left"/>
      <w:pPr>
        <w:ind w:left="259" w:hanging="146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1" w:tplc="077A2A20">
      <w:numFmt w:val="bullet"/>
      <w:lvlText w:val="•"/>
      <w:lvlJc w:val="left"/>
      <w:pPr>
        <w:ind w:left="889" w:hanging="146"/>
      </w:pPr>
      <w:rPr>
        <w:rFonts w:hint="default"/>
      </w:rPr>
    </w:lvl>
    <w:lvl w:ilvl="2" w:tplc="62D626A0">
      <w:numFmt w:val="bullet"/>
      <w:lvlText w:val="•"/>
      <w:lvlJc w:val="left"/>
      <w:pPr>
        <w:ind w:left="1519" w:hanging="146"/>
      </w:pPr>
      <w:rPr>
        <w:rFonts w:hint="default"/>
      </w:rPr>
    </w:lvl>
    <w:lvl w:ilvl="3" w:tplc="39DAB1D0">
      <w:numFmt w:val="bullet"/>
      <w:lvlText w:val="•"/>
      <w:lvlJc w:val="left"/>
      <w:pPr>
        <w:ind w:left="2149" w:hanging="146"/>
      </w:pPr>
      <w:rPr>
        <w:rFonts w:hint="default"/>
      </w:rPr>
    </w:lvl>
    <w:lvl w:ilvl="4" w:tplc="274E3374">
      <w:numFmt w:val="bullet"/>
      <w:lvlText w:val="•"/>
      <w:lvlJc w:val="left"/>
      <w:pPr>
        <w:ind w:left="2779" w:hanging="146"/>
      </w:pPr>
      <w:rPr>
        <w:rFonts w:hint="default"/>
      </w:rPr>
    </w:lvl>
    <w:lvl w:ilvl="5" w:tplc="77B01548">
      <w:numFmt w:val="bullet"/>
      <w:lvlText w:val="•"/>
      <w:lvlJc w:val="left"/>
      <w:pPr>
        <w:ind w:left="3409" w:hanging="146"/>
      </w:pPr>
      <w:rPr>
        <w:rFonts w:hint="default"/>
      </w:rPr>
    </w:lvl>
    <w:lvl w:ilvl="6" w:tplc="EAE033EE">
      <w:numFmt w:val="bullet"/>
      <w:lvlText w:val="•"/>
      <w:lvlJc w:val="left"/>
      <w:pPr>
        <w:ind w:left="4038" w:hanging="146"/>
      </w:pPr>
      <w:rPr>
        <w:rFonts w:hint="default"/>
      </w:rPr>
    </w:lvl>
    <w:lvl w:ilvl="7" w:tplc="A41A2974">
      <w:numFmt w:val="bullet"/>
      <w:lvlText w:val="•"/>
      <w:lvlJc w:val="left"/>
      <w:pPr>
        <w:ind w:left="4668" w:hanging="146"/>
      </w:pPr>
      <w:rPr>
        <w:rFonts w:hint="default"/>
      </w:rPr>
    </w:lvl>
    <w:lvl w:ilvl="8" w:tplc="9A9AA72C">
      <w:numFmt w:val="bullet"/>
      <w:lvlText w:val="•"/>
      <w:lvlJc w:val="left"/>
      <w:pPr>
        <w:ind w:left="5298" w:hanging="146"/>
      </w:pPr>
      <w:rPr>
        <w:rFonts w:hint="default"/>
      </w:rPr>
    </w:lvl>
  </w:abstractNum>
  <w:abstractNum w:abstractNumId="22" w15:restartNumberingAfterBreak="0">
    <w:nsid w:val="650C3AF1"/>
    <w:multiLevelType w:val="hybridMultilevel"/>
    <w:tmpl w:val="DCFA11B8"/>
    <w:lvl w:ilvl="0" w:tplc="29D88B50">
      <w:start w:val="1"/>
      <w:numFmt w:val="decimal"/>
      <w:lvlText w:val="%1."/>
      <w:lvlJc w:val="left"/>
      <w:pPr>
        <w:ind w:left="117" w:hanging="260"/>
      </w:pPr>
      <w:rPr>
        <w:rFonts w:hint="default"/>
        <w:b/>
        <w:bCs/>
        <w:spacing w:val="-1"/>
        <w:w w:val="89"/>
      </w:rPr>
    </w:lvl>
    <w:lvl w:ilvl="1" w:tplc="1F9E764C">
      <w:numFmt w:val="bullet"/>
      <w:lvlText w:val="•"/>
      <w:lvlJc w:val="left"/>
      <w:pPr>
        <w:ind w:left="763" w:hanging="260"/>
      </w:pPr>
      <w:rPr>
        <w:rFonts w:hint="default"/>
      </w:rPr>
    </w:lvl>
    <w:lvl w:ilvl="2" w:tplc="E110BCC6">
      <w:numFmt w:val="bullet"/>
      <w:lvlText w:val="•"/>
      <w:lvlJc w:val="left"/>
      <w:pPr>
        <w:ind w:left="1407" w:hanging="260"/>
      </w:pPr>
      <w:rPr>
        <w:rFonts w:hint="default"/>
      </w:rPr>
    </w:lvl>
    <w:lvl w:ilvl="3" w:tplc="6CE86864">
      <w:numFmt w:val="bullet"/>
      <w:lvlText w:val="•"/>
      <w:lvlJc w:val="left"/>
      <w:pPr>
        <w:ind w:left="2051" w:hanging="260"/>
      </w:pPr>
      <w:rPr>
        <w:rFonts w:hint="default"/>
      </w:rPr>
    </w:lvl>
    <w:lvl w:ilvl="4" w:tplc="2E68CC7C">
      <w:numFmt w:val="bullet"/>
      <w:lvlText w:val="•"/>
      <w:lvlJc w:val="left"/>
      <w:pPr>
        <w:ind w:left="2695" w:hanging="260"/>
      </w:pPr>
      <w:rPr>
        <w:rFonts w:hint="default"/>
      </w:rPr>
    </w:lvl>
    <w:lvl w:ilvl="5" w:tplc="64CAFFFA">
      <w:numFmt w:val="bullet"/>
      <w:lvlText w:val="•"/>
      <w:lvlJc w:val="left"/>
      <w:pPr>
        <w:ind w:left="3339" w:hanging="260"/>
      </w:pPr>
      <w:rPr>
        <w:rFonts w:hint="default"/>
      </w:rPr>
    </w:lvl>
    <w:lvl w:ilvl="6" w:tplc="C8001A38">
      <w:numFmt w:val="bullet"/>
      <w:lvlText w:val="•"/>
      <w:lvlJc w:val="left"/>
      <w:pPr>
        <w:ind w:left="3982" w:hanging="260"/>
      </w:pPr>
      <w:rPr>
        <w:rFonts w:hint="default"/>
      </w:rPr>
    </w:lvl>
    <w:lvl w:ilvl="7" w:tplc="564C3146">
      <w:numFmt w:val="bullet"/>
      <w:lvlText w:val="•"/>
      <w:lvlJc w:val="left"/>
      <w:pPr>
        <w:ind w:left="4626" w:hanging="260"/>
      </w:pPr>
      <w:rPr>
        <w:rFonts w:hint="default"/>
      </w:rPr>
    </w:lvl>
    <w:lvl w:ilvl="8" w:tplc="D7EE6216">
      <w:numFmt w:val="bullet"/>
      <w:lvlText w:val="•"/>
      <w:lvlJc w:val="left"/>
      <w:pPr>
        <w:ind w:left="5270" w:hanging="260"/>
      </w:pPr>
      <w:rPr>
        <w:rFonts w:hint="default"/>
      </w:rPr>
    </w:lvl>
  </w:abstractNum>
  <w:abstractNum w:abstractNumId="23" w15:restartNumberingAfterBreak="0">
    <w:nsid w:val="66A76078"/>
    <w:multiLevelType w:val="multilevel"/>
    <w:tmpl w:val="5394EB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1693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35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5034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3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803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34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026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704" w:hanging="2160"/>
      </w:pPr>
      <w:rPr>
        <w:rFonts w:hint="default"/>
        <w:w w:val="105"/>
      </w:rPr>
    </w:lvl>
  </w:abstractNum>
  <w:abstractNum w:abstractNumId="24" w15:restartNumberingAfterBreak="0">
    <w:nsid w:val="6DBA39E8"/>
    <w:multiLevelType w:val="hybridMultilevel"/>
    <w:tmpl w:val="4F585398"/>
    <w:lvl w:ilvl="0" w:tplc="68DC5712">
      <w:start w:val="3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D21AAB46">
      <w:numFmt w:val="bullet"/>
      <w:lvlText w:val="•"/>
      <w:lvlJc w:val="left"/>
      <w:pPr>
        <w:ind w:left="979" w:hanging="246"/>
      </w:pPr>
      <w:rPr>
        <w:rFonts w:hint="default"/>
      </w:rPr>
    </w:lvl>
    <w:lvl w:ilvl="2" w:tplc="3BE2C526">
      <w:numFmt w:val="bullet"/>
      <w:lvlText w:val="•"/>
      <w:lvlJc w:val="left"/>
      <w:pPr>
        <w:ind w:left="1599" w:hanging="246"/>
      </w:pPr>
      <w:rPr>
        <w:rFonts w:hint="default"/>
      </w:rPr>
    </w:lvl>
    <w:lvl w:ilvl="3" w:tplc="DF205630">
      <w:numFmt w:val="bullet"/>
      <w:lvlText w:val="•"/>
      <w:lvlJc w:val="left"/>
      <w:pPr>
        <w:ind w:left="2219" w:hanging="246"/>
      </w:pPr>
      <w:rPr>
        <w:rFonts w:hint="default"/>
      </w:rPr>
    </w:lvl>
    <w:lvl w:ilvl="4" w:tplc="E752F564">
      <w:numFmt w:val="bullet"/>
      <w:lvlText w:val="•"/>
      <w:lvlJc w:val="left"/>
      <w:pPr>
        <w:ind w:left="2839" w:hanging="246"/>
      </w:pPr>
      <w:rPr>
        <w:rFonts w:hint="default"/>
      </w:rPr>
    </w:lvl>
    <w:lvl w:ilvl="5" w:tplc="8916AFEC">
      <w:numFmt w:val="bullet"/>
      <w:lvlText w:val="•"/>
      <w:lvlJc w:val="left"/>
      <w:pPr>
        <w:ind w:left="3459" w:hanging="246"/>
      </w:pPr>
      <w:rPr>
        <w:rFonts w:hint="default"/>
      </w:rPr>
    </w:lvl>
    <w:lvl w:ilvl="6" w:tplc="957AFCEA">
      <w:numFmt w:val="bullet"/>
      <w:lvlText w:val="•"/>
      <w:lvlJc w:val="left"/>
      <w:pPr>
        <w:ind w:left="4078" w:hanging="246"/>
      </w:pPr>
      <w:rPr>
        <w:rFonts w:hint="default"/>
      </w:rPr>
    </w:lvl>
    <w:lvl w:ilvl="7" w:tplc="26A630F0">
      <w:numFmt w:val="bullet"/>
      <w:lvlText w:val="•"/>
      <w:lvlJc w:val="left"/>
      <w:pPr>
        <w:ind w:left="4698" w:hanging="246"/>
      </w:pPr>
      <w:rPr>
        <w:rFonts w:hint="default"/>
      </w:rPr>
    </w:lvl>
    <w:lvl w:ilvl="8" w:tplc="D2DAA2CC">
      <w:numFmt w:val="bullet"/>
      <w:lvlText w:val="•"/>
      <w:lvlJc w:val="left"/>
      <w:pPr>
        <w:ind w:left="5318" w:hanging="246"/>
      </w:pPr>
      <w:rPr>
        <w:rFonts w:hint="default"/>
      </w:rPr>
    </w:lvl>
  </w:abstractNum>
  <w:abstractNum w:abstractNumId="25" w15:restartNumberingAfterBreak="0">
    <w:nsid w:val="6FCA755F"/>
    <w:multiLevelType w:val="multilevel"/>
    <w:tmpl w:val="62EA2622"/>
    <w:lvl w:ilvl="0">
      <w:start w:val="2"/>
      <w:numFmt w:val="decimal"/>
      <w:lvlText w:val="%1"/>
      <w:lvlJc w:val="left"/>
      <w:pPr>
        <w:ind w:left="513" w:hanging="5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3" w:hanging="515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2297" w:hanging="737"/>
      </w:pPr>
      <w:rPr>
        <w:rFonts w:ascii="Times New Roman" w:eastAsia="Times New Roman" w:hAnsi="Times New Roman" w:cs="Times New Roman" w:hint="default"/>
        <w:b w:val="0"/>
        <w:w w:val="105"/>
        <w:sz w:val="27"/>
        <w:szCs w:val="27"/>
      </w:rPr>
    </w:lvl>
    <w:lvl w:ilvl="3">
      <w:numFmt w:val="bullet"/>
      <w:lvlText w:val="•"/>
      <w:lvlJc w:val="left"/>
      <w:pPr>
        <w:ind w:left="3358" w:hanging="737"/>
      </w:pPr>
      <w:rPr>
        <w:rFonts w:hint="default"/>
      </w:rPr>
    </w:lvl>
    <w:lvl w:ilvl="4">
      <w:numFmt w:val="bullet"/>
      <w:lvlText w:val="•"/>
      <w:lvlJc w:val="left"/>
      <w:pPr>
        <w:ind w:left="4304" w:hanging="737"/>
      </w:pPr>
      <w:rPr>
        <w:rFonts w:hint="default"/>
      </w:rPr>
    </w:lvl>
    <w:lvl w:ilvl="5">
      <w:numFmt w:val="bullet"/>
      <w:lvlText w:val="•"/>
      <w:lvlJc w:val="left"/>
      <w:pPr>
        <w:ind w:left="5250" w:hanging="737"/>
      </w:pPr>
      <w:rPr>
        <w:rFonts w:hint="default"/>
      </w:rPr>
    </w:lvl>
    <w:lvl w:ilvl="6">
      <w:numFmt w:val="bullet"/>
      <w:lvlText w:val="•"/>
      <w:lvlJc w:val="left"/>
      <w:pPr>
        <w:ind w:left="6196" w:hanging="737"/>
      </w:pPr>
      <w:rPr>
        <w:rFonts w:hint="default"/>
      </w:rPr>
    </w:lvl>
    <w:lvl w:ilvl="7">
      <w:numFmt w:val="bullet"/>
      <w:lvlText w:val="•"/>
      <w:lvlJc w:val="left"/>
      <w:pPr>
        <w:ind w:left="7142" w:hanging="737"/>
      </w:pPr>
      <w:rPr>
        <w:rFonts w:hint="default"/>
      </w:rPr>
    </w:lvl>
    <w:lvl w:ilvl="8">
      <w:numFmt w:val="bullet"/>
      <w:lvlText w:val="•"/>
      <w:lvlJc w:val="left"/>
      <w:pPr>
        <w:ind w:left="8088" w:hanging="737"/>
      </w:pPr>
      <w:rPr>
        <w:rFonts w:hint="default"/>
      </w:rPr>
    </w:lvl>
  </w:abstractNum>
  <w:abstractNum w:abstractNumId="26" w15:restartNumberingAfterBreak="0">
    <w:nsid w:val="75823E99"/>
    <w:multiLevelType w:val="hybridMultilevel"/>
    <w:tmpl w:val="5B68422A"/>
    <w:lvl w:ilvl="0" w:tplc="D9285406">
      <w:start w:val="1"/>
      <w:numFmt w:val="decimal"/>
      <w:lvlText w:val="%1."/>
      <w:lvlJc w:val="left"/>
      <w:pPr>
        <w:ind w:left="116" w:hanging="312"/>
      </w:pPr>
      <w:rPr>
        <w:rFonts w:hint="default"/>
        <w:b/>
        <w:bCs/>
        <w:spacing w:val="-1"/>
        <w:w w:val="86"/>
      </w:rPr>
    </w:lvl>
    <w:lvl w:ilvl="1" w:tplc="E4866D6E">
      <w:numFmt w:val="bullet"/>
      <w:lvlText w:val="•"/>
      <w:lvlJc w:val="left"/>
      <w:pPr>
        <w:ind w:left="763" w:hanging="312"/>
      </w:pPr>
      <w:rPr>
        <w:rFonts w:hint="default"/>
      </w:rPr>
    </w:lvl>
    <w:lvl w:ilvl="2" w:tplc="ACD4E5E8">
      <w:numFmt w:val="bullet"/>
      <w:lvlText w:val="•"/>
      <w:lvlJc w:val="left"/>
      <w:pPr>
        <w:ind w:left="1407" w:hanging="312"/>
      </w:pPr>
      <w:rPr>
        <w:rFonts w:hint="default"/>
      </w:rPr>
    </w:lvl>
    <w:lvl w:ilvl="3" w:tplc="9F9EE29A">
      <w:numFmt w:val="bullet"/>
      <w:lvlText w:val="•"/>
      <w:lvlJc w:val="left"/>
      <w:pPr>
        <w:ind w:left="2051" w:hanging="312"/>
      </w:pPr>
      <w:rPr>
        <w:rFonts w:hint="default"/>
      </w:rPr>
    </w:lvl>
    <w:lvl w:ilvl="4" w:tplc="BC7A2D82">
      <w:numFmt w:val="bullet"/>
      <w:lvlText w:val="•"/>
      <w:lvlJc w:val="left"/>
      <w:pPr>
        <w:ind w:left="2695" w:hanging="312"/>
      </w:pPr>
      <w:rPr>
        <w:rFonts w:hint="default"/>
      </w:rPr>
    </w:lvl>
    <w:lvl w:ilvl="5" w:tplc="1B0ACCB6">
      <w:numFmt w:val="bullet"/>
      <w:lvlText w:val="•"/>
      <w:lvlJc w:val="left"/>
      <w:pPr>
        <w:ind w:left="3339" w:hanging="312"/>
      </w:pPr>
      <w:rPr>
        <w:rFonts w:hint="default"/>
      </w:rPr>
    </w:lvl>
    <w:lvl w:ilvl="6" w:tplc="F566DA0C">
      <w:numFmt w:val="bullet"/>
      <w:lvlText w:val="•"/>
      <w:lvlJc w:val="left"/>
      <w:pPr>
        <w:ind w:left="3982" w:hanging="312"/>
      </w:pPr>
      <w:rPr>
        <w:rFonts w:hint="default"/>
      </w:rPr>
    </w:lvl>
    <w:lvl w:ilvl="7" w:tplc="A90802D8">
      <w:numFmt w:val="bullet"/>
      <w:lvlText w:val="•"/>
      <w:lvlJc w:val="left"/>
      <w:pPr>
        <w:ind w:left="4626" w:hanging="312"/>
      </w:pPr>
      <w:rPr>
        <w:rFonts w:hint="default"/>
      </w:rPr>
    </w:lvl>
    <w:lvl w:ilvl="8" w:tplc="694C1380">
      <w:numFmt w:val="bullet"/>
      <w:lvlText w:val="•"/>
      <w:lvlJc w:val="left"/>
      <w:pPr>
        <w:ind w:left="5270" w:hanging="312"/>
      </w:pPr>
      <w:rPr>
        <w:rFonts w:hint="default"/>
      </w:rPr>
    </w:lvl>
  </w:abstractNum>
  <w:abstractNum w:abstractNumId="27" w15:restartNumberingAfterBreak="0">
    <w:nsid w:val="7A8108FE"/>
    <w:multiLevelType w:val="multilevel"/>
    <w:tmpl w:val="005E7172"/>
    <w:lvl w:ilvl="0">
      <w:start w:val="4"/>
      <w:numFmt w:val="decimal"/>
      <w:lvlText w:val="%1"/>
      <w:lvlJc w:val="left"/>
      <w:pPr>
        <w:ind w:left="513" w:hanging="5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529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2">
      <w:start w:val="1"/>
      <w:numFmt w:val="decimal"/>
      <w:lvlText w:val="%1.%2.%3."/>
      <w:lvlJc w:val="left"/>
      <w:pPr>
        <w:ind w:left="510" w:hanging="779"/>
      </w:pPr>
      <w:rPr>
        <w:rFonts w:ascii="Times New Roman" w:eastAsia="Times New Roman" w:hAnsi="Times New Roman" w:cs="Times New Roman" w:hint="default"/>
        <w:w w:val="106"/>
        <w:sz w:val="27"/>
        <w:szCs w:val="27"/>
      </w:rPr>
    </w:lvl>
    <w:lvl w:ilvl="3">
      <w:numFmt w:val="bullet"/>
      <w:lvlText w:val="•"/>
      <w:lvlJc w:val="left"/>
      <w:pPr>
        <w:ind w:left="3358" w:hanging="779"/>
      </w:pPr>
      <w:rPr>
        <w:rFonts w:hint="default"/>
      </w:rPr>
    </w:lvl>
    <w:lvl w:ilvl="4">
      <w:numFmt w:val="bullet"/>
      <w:lvlText w:val="•"/>
      <w:lvlJc w:val="left"/>
      <w:pPr>
        <w:ind w:left="4304" w:hanging="779"/>
      </w:pPr>
      <w:rPr>
        <w:rFonts w:hint="default"/>
      </w:rPr>
    </w:lvl>
    <w:lvl w:ilvl="5">
      <w:numFmt w:val="bullet"/>
      <w:lvlText w:val="•"/>
      <w:lvlJc w:val="left"/>
      <w:pPr>
        <w:ind w:left="5250" w:hanging="779"/>
      </w:pPr>
      <w:rPr>
        <w:rFonts w:hint="default"/>
      </w:rPr>
    </w:lvl>
    <w:lvl w:ilvl="6">
      <w:numFmt w:val="bullet"/>
      <w:lvlText w:val="•"/>
      <w:lvlJc w:val="left"/>
      <w:pPr>
        <w:ind w:left="6196" w:hanging="779"/>
      </w:pPr>
      <w:rPr>
        <w:rFonts w:hint="default"/>
      </w:rPr>
    </w:lvl>
    <w:lvl w:ilvl="7">
      <w:numFmt w:val="bullet"/>
      <w:lvlText w:val="•"/>
      <w:lvlJc w:val="left"/>
      <w:pPr>
        <w:ind w:left="7142" w:hanging="779"/>
      </w:pPr>
      <w:rPr>
        <w:rFonts w:hint="default"/>
      </w:rPr>
    </w:lvl>
    <w:lvl w:ilvl="8">
      <w:numFmt w:val="bullet"/>
      <w:lvlText w:val="•"/>
      <w:lvlJc w:val="left"/>
      <w:pPr>
        <w:ind w:left="8088" w:hanging="779"/>
      </w:pPr>
      <w:rPr>
        <w:rFonts w:hint="default"/>
      </w:rPr>
    </w:lvl>
  </w:abstractNum>
  <w:abstractNum w:abstractNumId="28" w15:restartNumberingAfterBreak="0">
    <w:nsid w:val="7B000DE9"/>
    <w:multiLevelType w:val="multilevel"/>
    <w:tmpl w:val="CBF297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w w:val="105"/>
      </w:rPr>
    </w:lvl>
  </w:abstractNum>
  <w:abstractNum w:abstractNumId="29" w15:restartNumberingAfterBreak="0">
    <w:nsid w:val="7B5F4C51"/>
    <w:multiLevelType w:val="multilevel"/>
    <w:tmpl w:val="62946152"/>
    <w:lvl w:ilvl="0">
      <w:start w:val="2"/>
      <w:numFmt w:val="decimal"/>
      <w:lvlText w:val="%1"/>
      <w:lvlJc w:val="left"/>
      <w:pPr>
        <w:ind w:left="1749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9" w:hanging="506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2">
      <w:start w:val="1"/>
      <w:numFmt w:val="decimal"/>
      <w:lvlText w:val="%1.%2.%3."/>
      <w:lvlJc w:val="left"/>
      <w:pPr>
        <w:ind w:left="509" w:hanging="74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>
      <w:numFmt w:val="bullet"/>
      <w:lvlText w:val="•"/>
      <w:lvlJc w:val="left"/>
      <w:pPr>
        <w:ind w:left="3571" w:hanging="749"/>
      </w:pPr>
      <w:rPr>
        <w:rFonts w:hint="default"/>
      </w:rPr>
    </w:lvl>
    <w:lvl w:ilvl="4">
      <w:numFmt w:val="bullet"/>
      <w:lvlText w:val="•"/>
      <w:lvlJc w:val="left"/>
      <w:pPr>
        <w:ind w:left="4486" w:hanging="749"/>
      </w:pPr>
      <w:rPr>
        <w:rFonts w:hint="default"/>
      </w:rPr>
    </w:lvl>
    <w:lvl w:ilvl="5">
      <w:numFmt w:val="bullet"/>
      <w:lvlText w:val="•"/>
      <w:lvlJc w:val="left"/>
      <w:pPr>
        <w:ind w:left="5402" w:hanging="749"/>
      </w:pPr>
      <w:rPr>
        <w:rFonts w:hint="default"/>
      </w:rPr>
    </w:lvl>
    <w:lvl w:ilvl="6">
      <w:numFmt w:val="bullet"/>
      <w:lvlText w:val="•"/>
      <w:lvlJc w:val="left"/>
      <w:pPr>
        <w:ind w:left="6317" w:hanging="749"/>
      </w:pPr>
      <w:rPr>
        <w:rFonts w:hint="default"/>
      </w:rPr>
    </w:lvl>
    <w:lvl w:ilvl="7">
      <w:numFmt w:val="bullet"/>
      <w:lvlText w:val="•"/>
      <w:lvlJc w:val="left"/>
      <w:pPr>
        <w:ind w:left="7233" w:hanging="749"/>
      </w:pPr>
      <w:rPr>
        <w:rFonts w:hint="default"/>
      </w:rPr>
    </w:lvl>
    <w:lvl w:ilvl="8">
      <w:numFmt w:val="bullet"/>
      <w:lvlText w:val="•"/>
      <w:lvlJc w:val="left"/>
      <w:pPr>
        <w:ind w:left="8148" w:hanging="749"/>
      </w:pPr>
      <w:rPr>
        <w:rFonts w:hint="default"/>
      </w:rPr>
    </w:lvl>
  </w:abstractNum>
  <w:abstractNum w:abstractNumId="30" w15:restartNumberingAfterBreak="0">
    <w:nsid w:val="7C482E6C"/>
    <w:multiLevelType w:val="hybridMultilevel"/>
    <w:tmpl w:val="3E84B5B0"/>
    <w:lvl w:ilvl="0" w:tplc="A9D8500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1" w:tplc="0D1C608E">
      <w:numFmt w:val="bullet"/>
      <w:lvlText w:val="•"/>
      <w:lvlJc w:val="left"/>
      <w:pPr>
        <w:ind w:left="889" w:hanging="144"/>
      </w:pPr>
      <w:rPr>
        <w:rFonts w:hint="default"/>
      </w:rPr>
    </w:lvl>
    <w:lvl w:ilvl="2" w:tplc="7D2EF45E">
      <w:numFmt w:val="bullet"/>
      <w:lvlText w:val="•"/>
      <w:lvlJc w:val="left"/>
      <w:pPr>
        <w:ind w:left="1519" w:hanging="144"/>
      </w:pPr>
      <w:rPr>
        <w:rFonts w:hint="default"/>
      </w:rPr>
    </w:lvl>
    <w:lvl w:ilvl="3" w:tplc="7DB04370">
      <w:numFmt w:val="bullet"/>
      <w:lvlText w:val="•"/>
      <w:lvlJc w:val="left"/>
      <w:pPr>
        <w:ind w:left="2149" w:hanging="144"/>
      </w:pPr>
      <w:rPr>
        <w:rFonts w:hint="default"/>
      </w:rPr>
    </w:lvl>
    <w:lvl w:ilvl="4" w:tplc="880EFBB2">
      <w:numFmt w:val="bullet"/>
      <w:lvlText w:val="•"/>
      <w:lvlJc w:val="left"/>
      <w:pPr>
        <w:ind w:left="2779" w:hanging="144"/>
      </w:pPr>
      <w:rPr>
        <w:rFonts w:hint="default"/>
      </w:rPr>
    </w:lvl>
    <w:lvl w:ilvl="5" w:tplc="697054B4">
      <w:numFmt w:val="bullet"/>
      <w:lvlText w:val="•"/>
      <w:lvlJc w:val="left"/>
      <w:pPr>
        <w:ind w:left="3409" w:hanging="144"/>
      </w:pPr>
      <w:rPr>
        <w:rFonts w:hint="default"/>
      </w:rPr>
    </w:lvl>
    <w:lvl w:ilvl="6" w:tplc="14C42390">
      <w:numFmt w:val="bullet"/>
      <w:lvlText w:val="•"/>
      <w:lvlJc w:val="left"/>
      <w:pPr>
        <w:ind w:left="4038" w:hanging="144"/>
      </w:pPr>
      <w:rPr>
        <w:rFonts w:hint="default"/>
      </w:rPr>
    </w:lvl>
    <w:lvl w:ilvl="7" w:tplc="90BAD396">
      <w:numFmt w:val="bullet"/>
      <w:lvlText w:val="•"/>
      <w:lvlJc w:val="left"/>
      <w:pPr>
        <w:ind w:left="4668" w:hanging="144"/>
      </w:pPr>
      <w:rPr>
        <w:rFonts w:hint="default"/>
      </w:rPr>
    </w:lvl>
    <w:lvl w:ilvl="8" w:tplc="CF9AE74C">
      <w:numFmt w:val="bullet"/>
      <w:lvlText w:val="•"/>
      <w:lvlJc w:val="left"/>
      <w:pPr>
        <w:ind w:left="5298" w:hanging="144"/>
      </w:pPr>
      <w:rPr>
        <w:rFonts w:hint="default"/>
      </w:rPr>
    </w:lvl>
  </w:abstractNum>
  <w:abstractNum w:abstractNumId="31" w15:restartNumberingAfterBreak="0">
    <w:nsid w:val="7F2051EA"/>
    <w:multiLevelType w:val="multilevel"/>
    <w:tmpl w:val="E856EE80"/>
    <w:lvl w:ilvl="0">
      <w:start w:val="6"/>
      <w:numFmt w:val="decimal"/>
      <w:lvlText w:val="%1"/>
      <w:lvlJc w:val="left"/>
      <w:pPr>
        <w:ind w:left="509" w:hanging="5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9" w:hanging="517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>
      <w:start w:val="1"/>
      <w:numFmt w:val="decimal"/>
      <w:lvlText w:val="%3."/>
      <w:lvlJc w:val="left"/>
      <w:pPr>
        <w:ind w:left="1705" w:hanging="287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8"/>
        <w:szCs w:val="28"/>
      </w:rPr>
    </w:lvl>
    <w:lvl w:ilvl="3">
      <w:numFmt w:val="bullet"/>
      <w:lvlText w:val="•"/>
      <w:lvlJc w:val="left"/>
      <w:pPr>
        <w:ind w:left="5422" w:hanging="287"/>
      </w:pPr>
      <w:rPr>
        <w:rFonts w:hint="default"/>
      </w:rPr>
    </w:lvl>
    <w:lvl w:ilvl="4">
      <w:numFmt w:val="bullet"/>
      <w:lvlText w:val="•"/>
      <w:lvlJc w:val="left"/>
      <w:pPr>
        <w:ind w:left="6073" w:hanging="287"/>
      </w:pPr>
      <w:rPr>
        <w:rFonts w:hint="default"/>
      </w:rPr>
    </w:lvl>
    <w:lvl w:ilvl="5">
      <w:numFmt w:val="bullet"/>
      <w:lvlText w:val="•"/>
      <w:lvlJc w:val="left"/>
      <w:pPr>
        <w:ind w:left="6724" w:hanging="287"/>
      </w:pPr>
      <w:rPr>
        <w:rFonts w:hint="default"/>
      </w:rPr>
    </w:lvl>
    <w:lvl w:ilvl="6">
      <w:numFmt w:val="bullet"/>
      <w:lvlText w:val="•"/>
      <w:lvlJc w:val="left"/>
      <w:pPr>
        <w:ind w:left="7375" w:hanging="287"/>
      </w:pPr>
      <w:rPr>
        <w:rFonts w:hint="default"/>
      </w:rPr>
    </w:lvl>
    <w:lvl w:ilvl="7">
      <w:numFmt w:val="bullet"/>
      <w:lvlText w:val="•"/>
      <w:lvlJc w:val="left"/>
      <w:pPr>
        <w:ind w:left="8026" w:hanging="287"/>
      </w:pPr>
      <w:rPr>
        <w:rFonts w:hint="default"/>
      </w:rPr>
    </w:lvl>
    <w:lvl w:ilvl="8">
      <w:numFmt w:val="bullet"/>
      <w:lvlText w:val="•"/>
      <w:lvlJc w:val="left"/>
      <w:pPr>
        <w:ind w:left="8677" w:hanging="287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17"/>
  </w:num>
  <w:num w:numId="5">
    <w:abstractNumId w:val="3"/>
  </w:num>
  <w:num w:numId="6">
    <w:abstractNumId w:val="16"/>
  </w:num>
  <w:num w:numId="7">
    <w:abstractNumId w:val="7"/>
  </w:num>
  <w:num w:numId="8">
    <w:abstractNumId w:val="23"/>
  </w:num>
  <w:num w:numId="9">
    <w:abstractNumId w:val="14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28"/>
  </w:num>
  <w:num w:numId="15">
    <w:abstractNumId w:val="15"/>
  </w:num>
  <w:num w:numId="16">
    <w:abstractNumId w:val="5"/>
  </w:num>
  <w:num w:numId="17">
    <w:abstractNumId w:val="13"/>
  </w:num>
  <w:num w:numId="18">
    <w:abstractNumId w:val="27"/>
  </w:num>
  <w:num w:numId="19">
    <w:abstractNumId w:val="31"/>
  </w:num>
  <w:num w:numId="20">
    <w:abstractNumId w:val="10"/>
  </w:num>
  <w:num w:numId="21">
    <w:abstractNumId w:val="20"/>
  </w:num>
  <w:num w:numId="22">
    <w:abstractNumId w:val="6"/>
  </w:num>
  <w:num w:numId="23">
    <w:abstractNumId w:val="19"/>
  </w:num>
  <w:num w:numId="24">
    <w:abstractNumId w:val="22"/>
  </w:num>
  <w:num w:numId="25">
    <w:abstractNumId w:val="8"/>
  </w:num>
  <w:num w:numId="26">
    <w:abstractNumId w:val="21"/>
  </w:num>
  <w:num w:numId="27">
    <w:abstractNumId w:val="18"/>
  </w:num>
  <w:num w:numId="28">
    <w:abstractNumId w:val="24"/>
  </w:num>
  <w:num w:numId="29">
    <w:abstractNumId w:val="30"/>
  </w:num>
  <w:num w:numId="30">
    <w:abstractNumId w:val="26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90"/>
    <w:rsid w:val="00035B2D"/>
    <w:rsid w:val="000549A9"/>
    <w:rsid w:val="000650E6"/>
    <w:rsid w:val="00082360"/>
    <w:rsid w:val="000B548C"/>
    <w:rsid w:val="000C4FC9"/>
    <w:rsid w:val="000D6BC8"/>
    <w:rsid w:val="000D7DCC"/>
    <w:rsid w:val="000E2E37"/>
    <w:rsid w:val="00104999"/>
    <w:rsid w:val="00122004"/>
    <w:rsid w:val="00122759"/>
    <w:rsid w:val="00125658"/>
    <w:rsid w:val="001505BF"/>
    <w:rsid w:val="00173504"/>
    <w:rsid w:val="001772A6"/>
    <w:rsid w:val="001D5CA0"/>
    <w:rsid w:val="001E57A4"/>
    <w:rsid w:val="001F5E95"/>
    <w:rsid w:val="0020368D"/>
    <w:rsid w:val="00206D99"/>
    <w:rsid w:val="00214C50"/>
    <w:rsid w:val="00297CA5"/>
    <w:rsid w:val="002B53FB"/>
    <w:rsid w:val="002F3A0E"/>
    <w:rsid w:val="00300AAC"/>
    <w:rsid w:val="00302AB4"/>
    <w:rsid w:val="00305090"/>
    <w:rsid w:val="0032295F"/>
    <w:rsid w:val="00360679"/>
    <w:rsid w:val="00361C5F"/>
    <w:rsid w:val="0036396A"/>
    <w:rsid w:val="00364695"/>
    <w:rsid w:val="00367090"/>
    <w:rsid w:val="003722A0"/>
    <w:rsid w:val="003A4F80"/>
    <w:rsid w:val="003C1684"/>
    <w:rsid w:val="003D470C"/>
    <w:rsid w:val="003D562D"/>
    <w:rsid w:val="003F2EA3"/>
    <w:rsid w:val="00417E3F"/>
    <w:rsid w:val="0044114F"/>
    <w:rsid w:val="0045039F"/>
    <w:rsid w:val="00474616"/>
    <w:rsid w:val="0049468B"/>
    <w:rsid w:val="004A1377"/>
    <w:rsid w:val="004B044F"/>
    <w:rsid w:val="004B6DC7"/>
    <w:rsid w:val="004D426D"/>
    <w:rsid w:val="004D45DE"/>
    <w:rsid w:val="004F6780"/>
    <w:rsid w:val="00524406"/>
    <w:rsid w:val="00526A37"/>
    <w:rsid w:val="005326B7"/>
    <w:rsid w:val="00535687"/>
    <w:rsid w:val="005453F5"/>
    <w:rsid w:val="00587E31"/>
    <w:rsid w:val="005A0470"/>
    <w:rsid w:val="005D02C5"/>
    <w:rsid w:val="005D51F7"/>
    <w:rsid w:val="005D7D7A"/>
    <w:rsid w:val="005E4024"/>
    <w:rsid w:val="005E4404"/>
    <w:rsid w:val="006039A5"/>
    <w:rsid w:val="006171DB"/>
    <w:rsid w:val="006306C6"/>
    <w:rsid w:val="0064153D"/>
    <w:rsid w:val="006544C1"/>
    <w:rsid w:val="00665BDE"/>
    <w:rsid w:val="006E3039"/>
    <w:rsid w:val="006E343D"/>
    <w:rsid w:val="00723E53"/>
    <w:rsid w:val="00747949"/>
    <w:rsid w:val="00764754"/>
    <w:rsid w:val="0079432B"/>
    <w:rsid w:val="007A152A"/>
    <w:rsid w:val="007C12FC"/>
    <w:rsid w:val="007D1FED"/>
    <w:rsid w:val="007E3291"/>
    <w:rsid w:val="007E74B9"/>
    <w:rsid w:val="008111DC"/>
    <w:rsid w:val="00822D55"/>
    <w:rsid w:val="008277F6"/>
    <w:rsid w:val="00847908"/>
    <w:rsid w:val="008512C8"/>
    <w:rsid w:val="008618C9"/>
    <w:rsid w:val="008667DB"/>
    <w:rsid w:val="00870AD1"/>
    <w:rsid w:val="008849F1"/>
    <w:rsid w:val="0088794E"/>
    <w:rsid w:val="008A5B6B"/>
    <w:rsid w:val="008D0A69"/>
    <w:rsid w:val="008D1F60"/>
    <w:rsid w:val="008F505D"/>
    <w:rsid w:val="0092376A"/>
    <w:rsid w:val="00937F5B"/>
    <w:rsid w:val="00957554"/>
    <w:rsid w:val="00957A77"/>
    <w:rsid w:val="009611ED"/>
    <w:rsid w:val="009918C9"/>
    <w:rsid w:val="009C7892"/>
    <w:rsid w:val="009E2B69"/>
    <w:rsid w:val="00A06F9E"/>
    <w:rsid w:val="00A1083F"/>
    <w:rsid w:val="00A37BC8"/>
    <w:rsid w:val="00A45423"/>
    <w:rsid w:val="00A73E2F"/>
    <w:rsid w:val="00A8642D"/>
    <w:rsid w:val="00AA6D48"/>
    <w:rsid w:val="00AB0000"/>
    <w:rsid w:val="00AF0066"/>
    <w:rsid w:val="00B44BF2"/>
    <w:rsid w:val="00B62D3B"/>
    <w:rsid w:val="00BF717D"/>
    <w:rsid w:val="00C455F5"/>
    <w:rsid w:val="00C76A4E"/>
    <w:rsid w:val="00C87E54"/>
    <w:rsid w:val="00CA16E0"/>
    <w:rsid w:val="00CC4464"/>
    <w:rsid w:val="00CD6F00"/>
    <w:rsid w:val="00CD707D"/>
    <w:rsid w:val="00CE281E"/>
    <w:rsid w:val="00CE4E0F"/>
    <w:rsid w:val="00CF167B"/>
    <w:rsid w:val="00CF6682"/>
    <w:rsid w:val="00D21538"/>
    <w:rsid w:val="00DB2064"/>
    <w:rsid w:val="00DF22A9"/>
    <w:rsid w:val="00DF57B0"/>
    <w:rsid w:val="00E40356"/>
    <w:rsid w:val="00E627AB"/>
    <w:rsid w:val="00E670EE"/>
    <w:rsid w:val="00E74A70"/>
    <w:rsid w:val="00E919D7"/>
    <w:rsid w:val="00EA2072"/>
    <w:rsid w:val="00EA4767"/>
    <w:rsid w:val="00EB5451"/>
    <w:rsid w:val="00EB5CF8"/>
    <w:rsid w:val="00EE024A"/>
    <w:rsid w:val="00EF6EB9"/>
    <w:rsid w:val="00F16DD2"/>
    <w:rsid w:val="00F278C1"/>
    <w:rsid w:val="00F777C5"/>
    <w:rsid w:val="00FB196E"/>
    <w:rsid w:val="00FC0EF6"/>
    <w:rsid w:val="00FC1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B2E8"/>
  <w15:docId w15:val="{021FBD51-DA7E-481A-950B-1B7D2BB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3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39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090"/>
    <w:pPr>
      <w:spacing w:before="40" w:after="4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footer"/>
    <w:basedOn w:val="a"/>
    <w:link w:val="a5"/>
    <w:rsid w:val="0030509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3050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05090"/>
  </w:style>
  <w:style w:type="paragraph" w:customStyle="1" w:styleId="ConsPlusNormal">
    <w:name w:val="ConsPlusNormal"/>
    <w:link w:val="ConsPlusNormal0"/>
    <w:uiPriority w:val="99"/>
    <w:qFormat/>
    <w:rsid w:val="0030509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305090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7">
    <w:name w:val="footnote text"/>
    <w:basedOn w:val="a"/>
    <w:link w:val="a8"/>
    <w:uiPriority w:val="99"/>
    <w:semiHidden/>
    <w:rsid w:val="00305090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509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30509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21">
    <w:name w:val="Обычный2"/>
    <w:rsid w:val="00305090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50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0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0C4F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3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9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6E34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6E343D"/>
  </w:style>
  <w:style w:type="character" w:customStyle="1" w:styleId="ConsPlusNormal0">
    <w:name w:val="ConsPlusNormal Знак"/>
    <w:link w:val="ConsPlusNormal"/>
    <w:uiPriority w:val="99"/>
    <w:locked/>
    <w:rsid w:val="006E343D"/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rsid w:val="006E343D"/>
  </w:style>
  <w:style w:type="table" w:styleId="ae">
    <w:name w:val="Table Grid"/>
    <w:basedOn w:val="a1"/>
    <w:rsid w:val="003722A0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B5451"/>
  </w:style>
  <w:style w:type="paragraph" w:styleId="af">
    <w:name w:val="Body Text"/>
    <w:basedOn w:val="a"/>
    <w:link w:val="af0"/>
    <w:uiPriority w:val="1"/>
    <w:qFormat/>
    <w:rsid w:val="00F278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F278C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8794E"/>
    <w:pPr>
      <w:widowControl w:val="0"/>
      <w:autoSpaceDE w:val="0"/>
      <w:autoSpaceDN w:val="0"/>
      <w:ind w:left="116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2275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12565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2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640E-8A01-4281-A9C6-BF0F07F5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Андреевна</cp:lastModifiedBy>
  <cp:revision>2</cp:revision>
  <cp:lastPrinted>2021-08-06T02:42:00Z</cp:lastPrinted>
  <dcterms:created xsi:type="dcterms:W3CDTF">2021-08-09T08:57:00Z</dcterms:created>
  <dcterms:modified xsi:type="dcterms:W3CDTF">2021-08-09T08:57:00Z</dcterms:modified>
</cp:coreProperties>
</file>