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r>
        <w:rPr>
          <w:rFonts w:ascii="Times New Roman" w:eastAsia="Times New Roman" w:hAnsi="Times New Roman"/>
          <w:b/>
          <w:color w:val="111111"/>
          <w:sz w:val="32"/>
          <w:szCs w:val="32"/>
          <w:lang w:eastAsia="ru-RU"/>
        </w:rPr>
        <w:t>Муниципальное бюджетное образовательное учреждение Детский сад «Огонёк»</w:t>
      </w: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before="90" w:after="90" w:line="360" w:lineRule="auto"/>
        <w:jc w:val="center"/>
        <w:rPr>
          <w:rFonts w:ascii="Times New Roman" w:hAnsi="Times New Roman"/>
          <w:b/>
          <w:color w:val="444444"/>
          <w:sz w:val="32"/>
          <w:szCs w:val="32"/>
          <w:lang w:eastAsia="ru-RU"/>
        </w:rPr>
      </w:pPr>
    </w:p>
    <w:p w:rsidR="0095143E" w:rsidRPr="0095143E" w:rsidRDefault="0095143E" w:rsidP="0095143E">
      <w:pPr>
        <w:shd w:val="clear" w:color="auto" w:fill="FFFFFF"/>
        <w:spacing w:before="90" w:after="90" w:line="360" w:lineRule="auto"/>
        <w:jc w:val="center"/>
        <w:rPr>
          <w:rFonts w:ascii="Times New Roman" w:hAnsi="Times New Roman"/>
          <w:b/>
          <w:color w:val="444444"/>
          <w:sz w:val="32"/>
          <w:szCs w:val="32"/>
          <w:lang w:eastAsia="ru-RU"/>
        </w:rPr>
      </w:pPr>
      <w:r w:rsidRPr="0095143E">
        <w:rPr>
          <w:rFonts w:ascii="Times New Roman" w:hAnsi="Times New Roman"/>
          <w:b/>
          <w:color w:val="444444"/>
          <w:sz w:val="32"/>
          <w:szCs w:val="32"/>
          <w:lang w:eastAsia="ru-RU"/>
        </w:rPr>
        <w:t>Консультация для  воспитателей</w:t>
      </w:r>
    </w:p>
    <w:p w:rsidR="0095143E" w:rsidRPr="0095143E" w:rsidRDefault="0095143E" w:rsidP="0095143E">
      <w:pPr>
        <w:shd w:val="clear" w:color="auto" w:fill="FFFFFF"/>
        <w:spacing w:before="90" w:after="90" w:line="360" w:lineRule="auto"/>
        <w:jc w:val="center"/>
        <w:rPr>
          <w:rFonts w:ascii="Times New Roman" w:hAnsi="Times New Roman"/>
          <w:b/>
          <w:color w:val="444444"/>
          <w:sz w:val="32"/>
          <w:szCs w:val="32"/>
          <w:lang w:eastAsia="ru-RU"/>
        </w:rPr>
      </w:pPr>
      <w:r w:rsidRPr="0095143E">
        <w:rPr>
          <w:rFonts w:ascii="Times New Roman" w:hAnsi="Times New Roman"/>
          <w:b/>
          <w:color w:val="444444"/>
          <w:sz w:val="32"/>
          <w:szCs w:val="32"/>
          <w:lang w:eastAsia="ru-RU"/>
        </w:rPr>
        <w:t>«Труд детей в природе»</w:t>
      </w: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jc w:val="right"/>
        <w:rPr>
          <w:rFonts w:ascii="Times New Roman" w:eastAsia="Times New Roman" w:hAnsi="Times New Roman"/>
          <w:b/>
          <w:color w:val="111111"/>
          <w:sz w:val="32"/>
          <w:szCs w:val="32"/>
          <w:lang w:eastAsia="ru-RU"/>
        </w:rPr>
      </w:pPr>
      <w:r>
        <w:rPr>
          <w:rFonts w:ascii="Times New Roman" w:eastAsia="Times New Roman" w:hAnsi="Times New Roman"/>
          <w:b/>
          <w:color w:val="111111"/>
          <w:sz w:val="32"/>
          <w:szCs w:val="32"/>
          <w:lang w:eastAsia="ru-RU"/>
        </w:rPr>
        <w:t xml:space="preserve">Воспитатель: </w:t>
      </w:r>
    </w:p>
    <w:p w:rsidR="0095143E" w:rsidRDefault="0095143E" w:rsidP="0095143E">
      <w:pPr>
        <w:shd w:val="clear" w:color="auto" w:fill="FFFFFF"/>
        <w:spacing w:after="0" w:line="240" w:lineRule="auto"/>
        <w:ind w:firstLine="360"/>
        <w:jc w:val="right"/>
        <w:rPr>
          <w:rFonts w:ascii="Times New Roman" w:eastAsia="Times New Roman" w:hAnsi="Times New Roman"/>
          <w:b/>
          <w:color w:val="111111"/>
          <w:sz w:val="32"/>
          <w:szCs w:val="32"/>
          <w:lang w:eastAsia="ru-RU"/>
        </w:rPr>
      </w:pPr>
      <w:r>
        <w:rPr>
          <w:rFonts w:ascii="Times New Roman" w:eastAsia="Times New Roman" w:hAnsi="Times New Roman"/>
          <w:b/>
          <w:color w:val="111111"/>
          <w:sz w:val="32"/>
          <w:szCs w:val="32"/>
          <w:lang w:eastAsia="ru-RU"/>
        </w:rPr>
        <w:t>Петрова Анастасия Олеговна</w:t>
      </w:r>
    </w:p>
    <w:p w:rsidR="0095143E" w:rsidRDefault="0095143E" w:rsidP="0095143E">
      <w:pPr>
        <w:shd w:val="clear" w:color="auto" w:fill="FFFFFF"/>
        <w:spacing w:after="0" w:line="240" w:lineRule="auto"/>
        <w:ind w:firstLine="360"/>
        <w:jc w:val="right"/>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right"/>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right"/>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right"/>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right"/>
        <w:rPr>
          <w:rFonts w:ascii="Times New Roman" w:eastAsia="Times New Roman" w:hAnsi="Times New Roman"/>
          <w:b/>
          <w:color w:val="111111"/>
          <w:sz w:val="32"/>
          <w:szCs w:val="32"/>
          <w:lang w:eastAsia="ru-RU"/>
        </w:rPr>
      </w:pPr>
    </w:p>
    <w:p w:rsidR="0095143E" w:rsidRDefault="0095143E" w:rsidP="0095143E">
      <w:pPr>
        <w:shd w:val="clear" w:color="auto" w:fill="FFFFFF"/>
        <w:spacing w:after="0" w:line="240" w:lineRule="auto"/>
        <w:ind w:firstLine="360"/>
        <w:jc w:val="center"/>
        <w:rPr>
          <w:rFonts w:ascii="Times New Roman" w:eastAsia="Times New Roman" w:hAnsi="Times New Roman"/>
          <w:b/>
          <w:color w:val="111111"/>
          <w:sz w:val="32"/>
          <w:szCs w:val="32"/>
          <w:lang w:eastAsia="ru-RU"/>
        </w:rPr>
      </w:pPr>
      <w:r>
        <w:rPr>
          <w:rFonts w:ascii="Times New Roman" w:eastAsia="Times New Roman" w:hAnsi="Times New Roman"/>
          <w:b/>
          <w:color w:val="111111"/>
          <w:sz w:val="32"/>
          <w:szCs w:val="32"/>
          <w:lang w:eastAsia="ru-RU"/>
        </w:rPr>
        <w:t>2022-2023г.</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   Труд детей в природе создает благоприятные условия для физического развития, совершенствует движения, стимулирует действие разных органов, укрепляет нервную систему. Большое значение имеет труд в природе для умственного и сенсорного развития детей. В этом труде, как ни в каком другом, сочетаются умственные и волевые усилия.</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Выполняя те или иные трудовые действия, дети сталкиваются с различными свойствами почвы, растений и познают эти свойства. Рассматривая, обследуя почву, растения, дети выделяют такие их признаки, которые важны для выполнения предстоящего трудового действия. Умение анализировать свойства почвы, растений позволяет правильно регулировать затрату физических усилий, выбирать соответствующие орудия труда, вырабатывать определенные умения координировать свои движения. Например, при прополке умение отличать внешние признаки культурных растений от внешних признаков сорняков позволяет выработать правильный захват сорняка рукой.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в природе связан с расширением кругозора детей, получением доступных знаний, например, о почве, посадочном материале, трудовых процессах, орудиях труда. На основе собственного опыта ребенок наглядно убеждается в потребностях живых организмов. Например , дети узнают о-том, что влага — источник питания, она поддерживает растения в определенном жизненно активном состоянии. Дети начинают понимать зависимость организма от среды, последовательность роста и развития растений (появление всходов, облиствление, цветение, плодоношение), в процессе труда устанавливают закономерности и связи (последовательные, временные, причинные), существующие в жизни природы. Это способствует формированию элементов материалистического миропонимания. Дети подводятся и к основному выводу: человек, зная потребности живых организмов, может влиять на их рост и развитие, т. е. они, узнают о роли человека в управлении природой.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Систематическая коллективная работа объединяет ребят, воспитывает у них трудолюбие и ответственность за порученное дело, доставляет им и радость. Работая на участке ,в огороде, а также в уголке природы, дети овладевают простейшими практическими навыками обращения с сельскохозяйственным инвентарем, усваивают приемы ухода за растениями, получают много сведений о росте и развитии растений.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в природе способствует и развитию наблюдательности, любознательности детей, воспитывает у них интерес к сельскохозяйственному труду и уважение к людям, которые им занимаются. Труд в природе помогает воспитать любовь к ней. Любить природу - это значит бережно относиться к живому, к результатам труда.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Через содержание труда в природе (например, выращивание красивых цветов), направленного на удовлетворение эстетических потребностей людей, организацию трудового процесса в соответствии с требованиями культуры и эстетики, использование результатов труда для удовлетворения практических потребностей и радостных эстетических эмоций осуществляется эстетическое воспитание детей.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Наряду с наблюдениями труда окружающих большое место занимает собственная трудовая деятельность детей. Дошкольные учреждения имеют природные уголки, огороды, цветники, где дети могут работать. Все это предоставляет возможность для ознакомления детей с жизнью растений , освоения навыков по уходу за ними.</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Рассмотрим программные задачи формирования этих навыков и воспитания детей разного дошкольного возраста в данном виде труда.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Ребенка младшего дошкольного возраста приучают к выполнению простейших поручений взрослых: с помощью воспитателя поливать комнатные растения, вытирать</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большие листья, сеять крупные семена цветов, сажать лук, поливать растения на грядках, собирать овощи.</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В средней группе дети выполняют трудовые поручения самостоятельно, заботятся о растениях : в уголке природы поливают растения, протирают крупные плотные листья, рыхлят землю; на участке вместе со взрослыми выращивают овощи, цветы (при вскопке очищают землю от камней и палок, систематически поливают грядки, клумбы, рыхлят землю, собирают овощи). При этом у детей воспитывают настойчивость и привычку прилагать трудовые усилия для достижения цели, навыки несложной коллективной работы. Детей этого возраста необходимо постепенно готовить к пониманию того, что для жизни и роста растений нужно создавать благоприятные условия (определенная почва, солнечный свет, тепло, влага и т. д.). Необходимо заботиться о том, чтобы малыши испытывали радость от труда.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Старших дошкольников (5—7 лет) необходимо приучать работать во все времена года. Осенью на своем участке дети могут убирать овощи, собирать семена, выкапывать луковицы растений, сгребать листья для сжигания, свозить ботву в ямы, принимать участие в пересадке растений из грунта в уголок природы, в перекопке гряд и клумб, в посадке деревьев и кустарников. Зимой убирать снег на дорожках, подкармливать зимующих птиц. Весной перекапывать, рыхлить землю, делать грядки и клумбы, сеять крупные и мелкие семена, ухаживать за растениями на огороде, в саду, в цветнике. Рыхлить землю, поливать, прореживать, пропалывать, подвязывать растения, собирать урожай —летом. Уметь правильно пользоваться лопатой, совком, граблями, лейкой.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Важно формировать у детей привычку работать по собственному желанию, а не только по предложению воспитателя, выполнять работу старательно, аккуратно, беречь материалы и предметы труда, убирать их на место после работы, воспитывать готовность участвовать в совместной трудовой деятельности наравне со всеми, не избегая неприятной работы, умение сговариваться, распределять обязанности для выполнения задания, дружно работать, помогая товарищу, добиваться качественного выполнения дела. </w:t>
      </w:r>
      <w:r w:rsidRPr="00266E69">
        <w:rPr>
          <w:rFonts w:ascii="Times New Roman" w:hAnsi="Times New Roman"/>
          <w:color w:val="444444"/>
          <w:sz w:val="28"/>
          <w:szCs w:val="28"/>
          <w:lang w:eastAsia="ru-RU"/>
        </w:rPr>
        <w:lastRenderedPageBreak/>
        <w:t>При этом нужно расширять круг представлений детей об уходе за растениями,</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в природе имеет специфику. Это единственный вид производительного труда, доступный детям дошкольного возраста. Конечная цель— вырастить овощи, ягоды, цветы и результаты труда конкретны и понятны ребенку, но они не могут быть достигнуты быстро, как это имеет место в ручном труде (сделал игрушку - можешь играть). Цель отдалена во времени и требует от ребенка длительных физических и умственных усилий, повседневной кропотливой работы.</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Как создать у детей устойчивое положительное отношение к повседневной, однообразной, но столь необходимой работе? Одно из условий эффективности всякой работы -правильная организация труда.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Существуют различные формы организации трудовой деятельности. В практике детских садов широкое распространение получила организация фронтальных трудовых процессов, проводимых в виде занятий.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Занятия проводятся в уголке природы, на огороде и в цветнике по перекопке земли, рыхлению, устройству гряд и клумб, посеву, уходу за огородом, сбору урожая. В процессе этих занятий дети получают первоначальные сведения о жизни растений, узнают, какие условия нужны для выращивания, приобретают необходимые трудовые навыки и умения, которые затем закрепляются в повседневной жизни.</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Усвоение знаний и формирование трудовых умений и навыков должно происходить не только на специально организованных занятиях, но преимущественно в повседневном труде. Воспитатель, работая вместе с детьми, ставит им конкретную задачу, намечает, какой они получат результат, по мере надобности показывает нужные приемы, сообщает знания, но делает это по ходу выполнения работы. Например, приучая</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детей к уходу за растениями, воспитывая трудолюбие, педагог постепенно объясняет детям и значение ухода для роста растений.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В процессе обучения детей умению ухаживать за растениями большое место должен занимать совместный   труд ребенка и взрослого. Эта работа помогает воспитанникам усвоить направление движения (движение корпуса, повороты рук</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и ног во время перекопки, рыхления), силу движения (например, сочетание движения рук и ног при перекопке, рыхлении, переноске земли на носилках, поливке).</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Все это можно осуществить тогда, когда взрослый с самого начала работает с небольшой группой детей, за которой закрепляется определенный участок работы. Имея постоянное задание, ребенок прилагает известные усилия, учится преодолевать трудности. Ребенок почувствует пользу труда только тогда, когда он активно пройдет через все трудовые процессы и достигнет в конечном счете намеченного результата, например вырастит цветы из семян и от цветков вновь получит семена.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Наиболее приемлемыми формами для решения воспитательных задач считают организацию труда в форме различного рода поручений: индивидуальных, групповых. Они включают выполнение ребенком конкретной задачи и позволяют ему получить определенные трудовые навыки и умения, а воспитателю осуществлять контроль за правильностью работы, за отношением ребенка к получению результата. Они могут быть длительными, систематическими, кратковременным или эпизодическими.</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Содержание труда по уходу за растениями и методы руководства им</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В труде по уходу за растениями в уголке природы и на участке можно выделить как наиболее важные следующие трудовые процессы:</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поливка комнатных растений, мытье их, опрыскивание, обрезка сухих листьев, . . . рыхление земли; выращивание растений из черенков ;</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участие в перекопке земли, устройстве гряд и клумб: посев крупных и мелких семян овощей и цветов, высадка рассады и пересадка растений;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уход за посевами и посадками на своем огороде, в цветнике, саду         (поливка, . . .</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рыхление, прополка, прореживание, окучивание, подвязывание и др.);</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помощь старшим в уборке урожая на огороде и в саду (сбор семян и плодов,   . .</w:t>
      </w:r>
      <w:r w:rsidRPr="00AC6307">
        <w:rPr>
          <w:rFonts w:ascii="Times New Roman" w:hAnsi="Times New Roman"/>
          <w:color w:val="444444"/>
          <w:sz w:val="28"/>
          <w:szCs w:val="28"/>
          <w:lang w:eastAsia="ru-RU"/>
        </w:rPr>
        <w:br/>
      </w:r>
      <w:r w:rsidRPr="00266E69">
        <w:rPr>
          <w:rFonts w:ascii="Times New Roman" w:hAnsi="Times New Roman"/>
          <w:color w:val="444444"/>
          <w:sz w:val="28"/>
          <w:szCs w:val="28"/>
          <w:lang w:eastAsia="ru-RU"/>
        </w:rPr>
        <w:t>           выкапывание луковиц и др.); уборка участка.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Воспитатель отбирает для детей каждой возрастной группы доступные виды труда. Они должны быть, с одной стороны, посильны детям, с другой — требовать от них известного напряжения.</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следует дозировать. Длительность трудового процесса зависит от характера труда, возраста и возможностей ребенка; например, при посеве семян учитывается величина посадочного материала и техника посева, в прополке требуется от детей сосредоточенность, большое внимание. Выполнение этого процесса доступно детям старшего возраста в недлительное время (10 мин.) Правильная организация труда заключается не только в дозировке его, но и в режиме.</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Процессы труда необходимо чередовать, учитывая его характер (чтобы в работу включались разнообразные группы мышц, анализаторы). Менее напряженные процессы должны сменяться более напряженными, работа отдыхом (после оформления гряд, прополки междурядий дети могут утрамбовать их, после посева поливать и т. д.).</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Прежде чем приступить к работе, заранее готовят и проверяют детский инвентарь. Он хранится в доступном для детей месте и в количестве, необходимом для каждого ребенка.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Детское оборудование должно соответствовать росту и силам детей, их возможностям, быть правильной конструкции (соответственно назначению), например лейка для полива с двумя ручками, расположенными сверху и </w:t>
      </w:r>
      <w:r w:rsidRPr="00266E69">
        <w:rPr>
          <w:rFonts w:ascii="Times New Roman" w:hAnsi="Times New Roman"/>
          <w:color w:val="444444"/>
          <w:sz w:val="28"/>
          <w:szCs w:val="28"/>
          <w:lang w:eastAsia="ru-RU"/>
        </w:rPr>
        <w:lastRenderedPageBreak/>
        <w:t>сбоку. Только при этих условиях труд будет способствовать укреплению организма ребенка.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У детей следует воспитывать бережное отношение к инвентарю (правильно его хранить, чистить, мыть, убирать после работы).</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Использование инвентаря должно сочетаться с культурой труда: приучать ребенка к тому, что рабочее место всегда содержится в порядке, а все подсобные орудия для наведения порядка находятся под руками.</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Труд детей на участке необходимо сочетать с наблюдениями за ростом и развитием растений. Иначе у детей пропадает интерес к этому виду труда.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При организации трудовой деятельности на участке следует соблюдать гигиенические правила: работать не в жаркие часы дня, а утром и вечером. Рабочая поза детей должна быть правильной. При рыхлении тело должно быть выпрямленным, при переносе воды ведра и лейки дети должны носить в двух руках и т. д.</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Возможности детей каждого дошкольного возраста для труда их в природе, методы организации этого труда и руководства им различны</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Организация труда дошкольников</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1. Учет нагрузки на ребенка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Каждый педагог понимает, что объем работы, которую могут выполнить дети, незначителен по фактической значимости. Однако он оценивает результат их труда не по объему, а по тому отношению, которое дети проявили в труде: насколько они были старательны, прилежны, как откликнулись на предложение помочь няне, сумели ли довести дело до конца. Таким образом, в труде наибольшее значение имеет формирование нравственных качеств личности.</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В труде ребенок сталкивается с нагрузкой, ибо труд как деятельность всегда сопряжен с приложением усилий. И формирование правильных представлений о труде возможно только при условии, если предлагаемая </w:t>
      </w:r>
      <w:r w:rsidRPr="00266E69">
        <w:rPr>
          <w:rFonts w:ascii="Times New Roman" w:hAnsi="Times New Roman"/>
          <w:color w:val="444444"/>
          <w:sz w:val="28"/>
          <w:szCs w:val="28"/>
          <w:lang w:eastAsia="ru-RU"/>
        </w:rPr>
        <w:lastRenderedPageBreak/>
        <w:t>детям работа будет связана с преодолением усилий. Постоянная недостаточная нагрузка приводит к тому, что ребенок, легко справляясь с предложенным делом, не ощущает усилия; так он привыкает трудиться без напряжения. И когда нужно выполнить более сложное задание, ребенок оказывается не в состоянии мобилизовать свои силы. Он оставляет работу незаконченной, интерес к ней пропадает при столкновении с малейшим затруднением.</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Вместе с тем нельзя допускать и слишком большой нагрузки. Перегрузка в труде вызывает у детей быстрое утомление, в связи с чем у них вырабатывается отрицательное отношение к работе, они отказываются выполнять задание до конца или снова включиться в труд через некоторое время.</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Следовательно, нагрузка в труде непосредственно связана с формированием положительного отношения к нему. Чтобы не допускать отрицательных проявлений,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следует предлагать детям работу, с которой бы они справлялись, затрачивая достаточные усилия, но не переутомлялись. Выполняя такое задание, ребенок получает правильное представление о труде, учится справляться с трудностями, радуется результату. Это побуждает его в следующий раз снова к преодолению трудностей, формирует уверенность в своих силах, устойчивое внимание к делу. Поэтому воспитателю необходимо пристально наблюдать за деятельностью детей, отмечая наступление утомления, о чем нередко свидетельствует снижение темпа деятельности, появление частых остановок, моментов отвлечения, снижение интереса, а в особо нагрузочных видах труда — покраснение лица, потливость, частое дыхание.</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Видами труда, в которых в наибольшей мере чувствуется физическая нагрузка, являются уборка снега и вскапывание земли (для детей старшего дошкольного возраста). Так как возможности детей еще очень ограничены, воспитателю следует научить их приемам работы, которые бы помогли им в </w:t>
      </w:r>
      <w:r w:rsidRPr="00266E69">
        <w:rPr>
          <w:rFonts w:ascii="Times New Roman" w:hAnsi="Times New Roman"/>
          <w:color w:val="444444"/>
          <w:sz w:val="28"/>
          <w:szCs w:val="28"/>
          <w:lang w:eastAsia="ru-RU"/>
        </w:rPr>
        <w:lastRenderedPageBreak/>
        <w:t>короткий срок достичь необходимых результатов. Прежде всего надо учить детей планировать работу (определять, куда сгребать снег, сколько брать его на лопату, на какое расстояние от вскопанной земли отступать всякий раз и пр.). Не имея этих навыков дети часто не получают ощутимого результата; они работают, но непоследовательно: то в одном месте погребут, то в другом, а участок остается заснеженным .</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Организуя труд детей на огороде, следует помнить, что дошкольникам посильно вскапывание только рыхлой земли, незатоптанной, ежегодно перекапываемой.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В практике можно наблюдать недостаточный контроль за детьми, участвующими в труде. Воспитатели часто полагаются на детей: устанут — перестанут работать. Однако большая увлеченность детей работой, желание получить порой больший по сравнению с другими результат часто приводит к тому, что ребенок, перенапрягая свои силы, быстро утомляется.</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Утомление вызывается интенсивностью труда, темпом и длительностью работы. Интенсивность нередко зависит от наличия умений и навыков. Так, в период, когда ребенок только еще овладевает необходимыми умениями, он часто останавливается, приспосабливается к данному труду, слушает объяснения воспитателя, наблюдает за работой товарищей. Такие перерывы служат некоторым отдыхом от физической нагрузки, интенсивность труда оказывается невысокой, и его продолжительность меньше влияет на наступление утомления. Ребенок, овладевший необходимыми навыками, может работать очень энергично, затрачивая гораздо больше физических сил по сравнению с другим, который хотя и имеет навыки, но работает вяло, часто отвлекается. Потому интенсивность труда у детей оказывается различной.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 xml:space="preserve">Особого внимания требуют к себе легковозбудимые дети; они начинают обычно работать в быстром темпе, но через короткий промежуток времени останавливаются, отвлекаются от дела. Замечания взрослого действуют на </w:t>
      </w:r>
      <w:r w:rsidRPr="00266E69">
        <w:rPr>
          <w:rFonts w:ascii="Times New Roman" w:hAnsi="Times New Roman"/>
          <w:color w:val="444444"/>
          <w:sz w:val="28"/>
          <w:szCs w:val="28"/>
          <w:lang w:eastAsia="ru-RU"/>
        </w:rPr>
        <w:lastRenderedPageBreak/>
        <w:t>них отрицательно: они плачут, проявляют негативизм, и, наоборот, поощрение побуждает их действовать более сосредоточенно, а разъяснение того, что надо работать спокойнее, не спеша, помогает нормализовать темп их деятельности.</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Некоторые дети требуют к себе внимания по другим причинам: энергичные и инициативные, они работают в очень высоком темпе, не отвлекаясь и не останавливаясь. Несмотря на явную усталость, они отказываются прекращать работу или отдыхать. Надо стремиться снизить темп их деятельности или ограничить ее продолжительность. Другие дети работают медленнее, хотя и не отвлекаются, их следует учить работать энергичнее.</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Учет особенностей деятельности поможет воспитателю руководить процессом труда, создавая у них желание прилагать усилия, преодолевать трудности, работать в бодром равномерном темпе. При этих условиях нагрузка в труде становится для детей наиболее соответствующей их силам и особенностям.</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2.  Подбор оборудования труда</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Немаловажное значение имеет и наличие удобного оборудования для труда, соответствующего возможнбстям детей. Хорошо подобранный инвентарь, имеющий привлекательный внешний вид, дающий возможность ребенку выполнить задание аккуратно, получить результат, располагает его к деятельности, вызывает желание трудиться. Подбирая оборудование, воспитатель непременно учитывает возраст и содержание труда детей своей группы. Так, в младших группах, где дети только начинают принимать некоторое участие в труде, возможно использование предметов труда, имеющих сходство с игрушкой.</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Предлагая детям среднего возраста собирать листья и относить их на носилках в отведенное место, следует сразу предусмотреть, чтобы ветер не сдувал их с носилок (например, легкая рама, затянутая металлической сеткой, которая кладется на носилки сверху).</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lastRenderedPageBreak/>
        <w:t>Для старших детей оборудование должно помочь им получить реальный результат. Не следует давать детям лопат, которыми нельзя, допустим, вскапывать землю или сгребать снег. Пользуясь такой лопатой, они затратят много усилий и не получат видимого результата. Желание трудиться пропадает.</w:t>
      </w:r>
    </w:p>
    <w:p w:rsidR="00220759" w:rsidRPr="00AC6307" w:rsidRDefault="00220759" w:rsidP="00AC6307">
      <w:pPr>
        <w:shd w:val="clear" w:color="auto" w:fill="FFFFFF"/>
        <w:spacing w:before="90" w:after="90" w:line="360" w:lineRule="auto"/>
        <w:rPr>
          <w:rFonts w:ascii="Times New Roman" w:hAnsi="Times New Roman"/>
          <w:color w:val="444444"/>
          <w:sz w:val="28"/>
          <w:szCs w:val="28"/>
          <w:lang w:eastAsia="ru-RU"/>
        </w:rPr>
      </w:pPr>
      <w:r w:rsidRPr="00266E69">
        <w:rPr>
          <w:rFonts w:ascii="Times New Roman" w:hAnsi="Times New Roman"/>
          <w:color w:val="444444"/>
          <w:sz w:val="28"/>
          <w:szCs w:val="28"/>
          <w:lang w:eastAsia="ru-RU"/>
        </w:rPr>
        <w:t>Большую заботу проявляет воспитатель и о размещении оборудования. Надо разместить его так, чтобы детям было удобно его взять, использовать, привести в порядок и положить на место. Совершенно не обязательно располагать все оборудование на виду; достаточно, чтобы дети знали, где что лежит, и могли самостоятельно пользоваться оборудованием, чистить или вытирать его после работы. Тогда в процессе овладения трудовыми умениями одновременно будет приобретаться и навыки.</w:t>
      </w:r>
    </w:p>
    <w:p w:rsidR="00220759" w:rsidRPr="00266E69" w:rsidRDefault="00220759">
      <w:pPr>
        <w:rPr>
          <w:rFonts w:ascii="Times New Roman" w:hAnsi="Times New Roman"/>
          <w:sz w:val="28"/>
          <w:szCs w:val="28"/>
        </w:rPr>
      </w:pPr>
    </w:p>
    <w:sectPr w:rsidR="00220759" w:rsidRPr="00266E69" w:rsidSect="005D373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759" w:rsidRDefault="00220759" w:rsidP="00266E69">
      <w:pPr>
        <w:spacing w:after="0" w:line="240" w:lineRule="auto"/>
      </w:pPr>
      <w:r>
        <w:separator/>
      </w:r>
    </w:p>
  </w:endnote>
  <w:endnote w:type="continuationSeparator" w:id="1">
    <w:p w:rsidR="00220759" w:rsidRDefault="00220759" w:rsidP="00266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759" w:rsidRDefault="008C1E2B">
    <w:pPr>
      <w:pStyle w:val="a9"/>
      <w:jc w:val="center"/>
    </w:pPr>
    <w:fldSimple w:instr=" PAGE   \* MERGEFORMAT ">
      <w:r w:rsidR="0095143E">
        <w:rPr>
          <w:noProof/>
        </w:rPr>
        <w:t>1</w:t>
      </w:r>
    </w:fldSimple>
  </w:p>
  <w:p w:rsidR="00220759" w:rsidRDefault="0022075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759" w:rsidRDefault="00220759" w:rsidP="00266E69">
      <w:pPr>
        <w:spacing w:after="0" w:line="240" w:lineRule="auto"/>
      </w:pPr>
      <w:r>
        <w:separator/>
      </w:r>
    </w:p>
  </w:footnote>
  <w:footnote w:type="continuationSeparator" w:id="1">
    <w:p w:rsidR="00220759" w:rsidRDefault="00220759" w:rsidP="00266E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D2A5E"/>
    <w:multiLevelType w:val="multilevel"/>
    <w:tmpl w:val="D1D4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6307"/>
    <w:rsid w:val="00220759"/>
    <w:rsid w:val="00266E69"/>
    <w:rsid w:val="005D3734"/>
    <w:rsid w:val="0060096A"/>
    <w:rsid w:val="007070E3"/>
    <w:rsid w:val="008C1E2B"/>
    <w:rsid w:val="0095143E"/>
    <w:rsid w:val="00AC6307"/>
    <w:rsid w:val="00C7129A"/>
    <w:rsid w:val="00EE4291"/>
    <w:rsid w:val="00F677CC"/>
    <w:rsid w:val="00FE2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734"/>
    <w:pPr>
      <w:spacing w:after="200" w:line="276" w:lineRule="auto"/>
    </w:pPr>
    <w:rPr>
      <w:lang w:eastAsia="en-US"/>
    </w:rPr>
  </w:style>
  <w:style w:type="paragraph" w:styleId="2">
    <w:name w:val="heading 2"/>
    <w:basedOn w:val="a"/>
    <w:link w:val="20"/>
    <w:uiPriority w:val="99"/>
    <w:qFormat/>
    <w:rsid w:val="00AC6307"/>
    <w:pPr>
      <w:pBdr>
        <w:bottom w:val="single" w:sz="6" w:space="0" w:color="D6DDB9"/>
      </w:pBdr>
      <w:spacing w:before="120" w:after="120" w:line="240" w:lineRule="auto"/>
      <w:outlineLvl w:val="1"/>
    </w:pPr>
    <w:rPr>
      <w:rFonts w:ascii="Trebuchet MS" w:eastAsia="Times New Roman" w:hAnsi="Trebuchet MS"/>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C6307"/>
    <w:rPr>
      <w:rFonts w:ascii="Trebuchet MS" w:hAnsi="Trebuchet MS" w:cs="Times New Roman"/>
      <w:b/>
      <w:bCs/>
      <w:sz w:val="32"/>
      <w:szCs w:val="32"/>
      <w:lang w:eastAsia="ru-RU"/>
    </w:rPr>
  </w:style>
  <w:style w:type="character" w:styleId="a3">
    <w:name w:val="Hyperlink"/>
    <w:basedOn w:val="a0"/>
    <w:uiPriority w:val="99"/>
    <w:semiHidden/>
    <w:rsid w:val="00AC6307"/>
    <w:rPr>
      <w:rFonts w:cs="Times New Roman"/>
      <w:color w:val="27638C"/>
      <w:u w:val="none"/>
      <w:effect w:val="none"/>
    </w:rPr>
  </w:style>
  <w:style w:type="paragraph" w:styleId="a4">
    <w:name w:val="Normal (Web)"/>
    <w:basedOn w:val="a"/>
    <w:uiPriority w:val="99"/>
    <w:semiHidden/>
    <w:rsid w:val="00AC6307"/>
    <w:pPr>
      <w:spacing w:before="90" w:after="90" w:line="240" w:lineRule="auto"/>
    </w:pPr>
    <w:rPr>
      <w:rFonts w:ascii="Times New Roman" w:eastAsia="Times New Roman" w:hAnsi="Times New Roman"/>
      <w:sz w:val="24"/>
      <w:szCs w:val="24"/>
      <w:lang w:eastAsia="ru-RU"/>
    </w:rPr>
  </w:style>
  <w:style w:type="paragraph" w:customStyle="1" w:styleId="c36">
    <w:name w:val="c36"/>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4">
    <w:name w:val="c4"/>
    <w:basedOn w:val="a0"/>
    <w:uiPriority w:val="99"/>
    <w:rsid w:val="00AC6307"/>
    <w:rPr>
      <w:rFonts w:cs="Times New Roman"/>
    </w:rPr>
  </w:style>
  <w:style w:type="paragraph" w:customStyle="1" w:styleId="c3">
    <w:name w:val="c3"/>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5">
    <w:name w:val="c5"/>
    <w:basedOn w:val="a0"/>
    <w:uiPriority w:val="99"/>
    <w:rsid w:val="00AC6307"/>
    <w:rPr>
      <w:rFonts w:cs="Times New Roman"/>
    </w:rPr>
  </w:style>
  <w:style w:type="paragraph" w:customStyle="1" w:styleId="c39">
    <w:name w:val="c39"/>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0">
    <w:name w:val="c0"/>
    <w:basedOn w:val="a0"/>
    <w:uiPriority w:val="99"/>
    <w:rsid w:val="00AC6307"/>
    <w:rPr>
      <w:rFonts w:cs="Times New Roman"/>
    </w:rPr>
  </w:style>
  <w:style w:type="paragraph" w:customStyle="1" w:styleId="c10">
    <w:name w:val="c10"/>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8">
    <w:name w:val="c2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3">
    <w:name w:val="c1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7">
    <w:name w:val="c3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5">
    <w:name w:val="c6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2">
    <w:name w:val="c1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0">
    <w:name w:val="c70"/>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20">
    <w:name w:val="c20"/>
    <w:basedOn w:val="a0"/>
    <w:uiPriority w:val="99"/>
    <w:rsid w:val="00AC6307"/>
    <w:rPr>
      <w:rFonts w:cs="Times New Roman"/>
    </w:rPr>
  </w:style>
  <w:style w:type="paragraph" w:customStyle="1" w:styleId="c18">
    <w:name w:val="c1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2">
    <w:name w:val="c42"/>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40">
    <w:name w:val="c40"/>
    <w:basedOn w:val="a0"/>
    <w:uiPriority w:val="99"/>
    <w:rsid w:val="00AC6307"/>
    <w:rPr>
      <w:rFonts w:cs="Times New Roman"/>
    </w:rPr>
  </w:style>
  <w:style w:type="paragraph" w:customStyle="1" w:styleId="c9">
    <w:name w:val="c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2">
    <w:name w:val="c7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3">
    <w:name w:val="c6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4">
    <w:name w:val="c5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4">
    <w:name w:val="c34"/>
    <w:basedOn w:val="a"/>
    <w:uiPriority w:val="99"/>
    <w:rsid w:val="00AC6307"/>
    <w:pPr>
      <w:spacing w:before="90" w:after="90" w:line="240" w:lineRule="auto"/>
    </w:pPr>
    <w:rPr>
      <w:rFonts w:ascii="Times New Roman" w:eastAsia="Times New Roman" w:hAnsi="Times New Roman"/>
      <w:sz w:val="24"/>
      <w:szCs w:val="24"/>
      <w:lang w:eastAsia="ru-RU"/>
    </w:rPr>
  </w:style>
  <w:style w:type="character" w:customStyle="1" w:styleId="c1">
    <w:name w:val="c1"/>
    <w:basedOn w:val="a0"/>
    <w:uiPriority w:val="99"/>
    <w:rsid w:val="00AC6307"/>
    <w:rPr>
      <w:rFonts w:cs="Times New Roman"/>
    </w:rPr>
  </w:style>
  <w:style w:type="paragraph" w:customStyle="1" w:styleId="c75">
    <w:name w:val="c7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8">
    <w:name w:val="c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1">
    <w:name w:val="c4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2">
    <w:name w:val="c5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8">
    <w:name w:val="c38"/>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6">
    <w:name w:val="c6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1">
    <w:name w:val="c7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6">
    <w:name w:val="c5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0">
    <w:name w:val="c50"/>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
    <w:name w:val="c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7">
    <w:name w:val="c7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2">
    <w:name w:val="c32"/>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1">
    <w:name w:val="c2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3">
    <w:name w:val="c3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4">
    <w:name w:val="c4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1">
    <w:name w:val="c5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1">
    <w:name w:val="c1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1">
    <w:name w:val="c31"/>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73">
    <w:name w:val="c7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6">
    <w:name w:val="c2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5">
    <w:name w:val="c1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35">
    <w:name w:val="c35"/>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4">
    <w:name w:val="c24"/>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23">
    <w:name w:val="c23"/>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59">
    <w:name w:val="c5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46">
    <w:name w:val="c46"/>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7">
    <w:name w:val="c17"/>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19">
    <w:name w:val="c19"/>
    <w:basedOn w:val="a"/>
    <w:uiPriority w:val="99"/>
    <w:rsid w:val="00AC6307"/>
    <w:pPr>
      <w:spacing w:before="90" w:after="90" w:line="240" w:lineRule="auto"/>
    </w:pPr>
    <w:rPr>
      <w:rFonts w:ascii="Times New Roman" w:eastAsia="Times New Roman" w:hAnsi="Times New Roman"/>
      <w:sz w:val="24"/>
      <w:szCs w:val="24"/>
      <w:lang w:eastAsia="ru-RU"/>
    </w:rPr>
  </w:style>
  <w:style w:type="paragraph" w:customStyle="1" w:styleId="c60">
    <w:name w:val="c60"/>
    <w:basedOn w:val="a"/>
    <w:uiPriority w:val="99"/>
    <w:rsid w:val="00AC6307"/>
    <w:pPr>
      <w:spacing w:before="90" w:after="90"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rsid w:val="00AC6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C6307"/>
    <w:rPr>
      <w:rFonts w:ascii="Tahoma" w:hAnsi="Tahoma" w:cs="Tahoma"/>
      <w:sz w:val="16"/>
      <w:szCs w:val="16"/>
    </w:rPr>
  </w:style>
  <w:style w:type="paragraph" w:styleId="a7">
    <w:name w:val="header"/>
    <w:basedOn w:val="a"/>
    <w:link w:val="a8"/>
    <w:uiPriority w:val="99"/>
    <w:semiHidden/>
    <w:rsid w:val="00266E6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266E69"/>
    <w:rPr>
      <w:rFonts w:cs="Times New Roman"/>
    </w:rPr>
  </w:style>
  <w:style w:type="paragraph" w:styleId="a9">
    <w:name w:val="footer"/>
    <w:basedOn w:val="a"/>
    <w:link w:val="aa"/>
    <w:uiPriority w:val="99"/>
    <w:rsid w:val="00266E69"/>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266E69"/>
    <w:rPr>
      <w:rFonts w:cs="Times New Roman"/>
    </w:rPr>
  </w:style>
</w:styles>
</file>

<file path=word/webSettings.xml><?xml version="1.0" encoding="utf-8"?>
<w:webSettings xmlns:r="http://schemas.openxmlformats.org/officeDocument/2006/relationships" xmlns:w="http://schemas.openxmlformats.org/wordprocessingml/2006/main">
  <w:divs>
    <w:div w:id="331374371">
      <w:marLeft w:val="0"/>
      <w:marRight w:val="0"/>
      <w:marTop w:val="0"/>
      <w:marBottom w:val="0"/>
      <w:divBdr>
        <w:top w:val="none" w:sz="0" w:space="0" w:color="auto"/>
        <w:left w:val="none" w:sz="0" w:space="0" w:color="auto"/>
        <w:bottom w:val="none" w:sz="0" w:space="0" w:color="auto"/>
        <w:right w:val="none" w:sz="0" w:space="0" w:color="auto"/>
      </w:divBdr>
      <w:divsChild>
        <w:div w:id="331374365">
          <w:marLeft w:val="0"/>
          <w:marRight w:val="0"/>
          <w:marTop w:val="0"/>
          <w:marBottom w:val="0"/>
          <w:divBdr>
            <w:top w:val="none" w:sz="0" w:space="0" w:color="auto"/>
            <w:left w:val="none" w:sz="0" w:space="0" w:color="auto"/>
            <w:bottom w:val="none" w:sz="0" w:space="0" w:color="auto"/>
            <w:right w:val="none" w:sz="0" w:space="0" w:color="auto"/>
          </w:divBdr>
          <w:divsChild>
            <w:div w:id="331374369">
              <w:marLeft w:val="0"/>
              <w:marRight w:val="0"/>
              <w:marTop w:val="0"/>
              <w:marBottom w:val="0"/>
              <w:divBdr>
                <w:top w:val="none" w:sz="0" w:space="0" w:color="auto"/>
                <w:left w:val="none" w:sz="0" w:space="0" w:color="auto"/>
                <w:bottom w:val="none" w:sz="0" w:space="0" w:color="auto"/>
                <w:right w:val="none" w:sz="0" w:space="0" w:color="auto"/>
              </w:divBdr>
              <w:divsChild>
                <w:div w:id="331374376">
                  <w:marLeft w:val="0"/>
                  <w:marRight w:val="0"/>
                  <w:marTop w:val="0"/>
                  <w:marBottom w:val="0"/>
                  <w:divBdr>
                    <w:top w:val="single" w:sz="12" w:space="30" w:color="FFFFFF"/>
                    <w:left w:val="none" w:sz="0" w:space="0" w:color="auto"/>
                    <w:bottom w:val="none" w:sz="0" w:space="0" w:color="auto"/>
                    <w:right w:val="none" w:sz="0" w:space="0" w:color="auto"/>
                  </w:divBdr>
                  <w:divsChild>
                    <w:div w:id="331374367">
                      <w:marLeft w:val="0"/>
                      <w:marRight w:val="0"/>
                      <w:marTop w:val="0"/>
                      <w:marBottom w:val="0"/>
                      <w:divBdr>
                        <w:top w:val="none" w:sz="0" w:space="0" w:color="auto"/>
                        <w:left w:val="none" w:sz="0" w:space="0" w:color="auto"/>
                        <w:bottom w:val="none" w:sz="0" w:space="0" w:color="auto"/>
                        <w:right w:val="none" w:sz="0" w:space="0" w:color="auto"/>
                      </w:divBdr>
                      <w:divsChild>
                        <w:div w:id="331374370">
                          <w:marLeft w:val="0"/>
                          <w:marRight w:val="0"/>
                          <w:marTop w:val="0"/>
                          <w:marBottom w:val="0"/>
                          <w:divBdr>
                            <w:top w:val="none" w:sz="0" w:space="0" w:color="auto"/>
                            <w:left w:val="none" w:sz="0" w:space="0" w:color="auto"/>
                            <w:bottom w:val="none" w:sz="0" w:space="0" w:color="auto"/>
                            <w:right w:val="none" w:sz="0" w:space="0" w:color="auto"/>
                          </w:divBdr>
                          <w:divsChild>
                            <w:div w:id="331374384">
                              <w:marLeft w:val="0"/>
                              <w:marRight w:val="0"/>
                              <w:marTop w:val="0"/>
                              <w:marBottom w:val="0"/>
                              <w:divBdr>
                                <w:top w:val="none" w:sz="0" w:space="0" w:color="auto"/>
                                <w:left w:val="none" w:sz="0" w:space="0" w:color="auto"/>
                                <w:bottom w:val="none" w:sz="0" w:space="0" w:color="auto"/>
                                <w:right w:val="none" w:sz="0" w:space="0" w:color="auto"/>
                              </w:divBdr>
                              <w:divsChild>
                                <w:div w:id="331374381">
                                  <w:marLeft w:val="0"/>
                                  <w:marRight w:val="0"/>
                                  <w:marTop w:val="0"/>
                                  <w:marBottom w:val="0"/>
                                  <w:divBdr>
                                    <w:top w:val="none" w:sz="0" w:space="0" w:color="auto"/>
                                    <w:left w:val="none" w:sz="0" w:space="0" w:color="auto"/>
                                    <w:bottom w:val="none" w:sz="0" w:space="0" w:color="auto"/>
                                    <w:right w:val="none" w:sz="0" w:space="0" w:color="auto"/>
                                  </w:divBdr>
                                  <w:divsChild>
                                    <w:div w:id="331374375">
                                      <w:marLeft w:val="0"/>
                                      <w:marRight w:val="0"/>
                                      <w:marTop w:val="0"/>
                                      <w:marBottom w:val="0"/>
                                      <w:divBdr>
                                        <w:top w:val="none" w:sz="0" w:space="0" w:color="auto"/>
                                        <w:left w:val="none" w:sz="0" w:space="0" w:color="auto"/>
                                        <w:bottom w:val="none" w:sz="0" w:space="0" w:color="auto"/>
                                        <w:right w:val="none" w:sz="0" w:space="0" w:color="auto"/>
                                      </w:divBdr>
                                      <w:divsChild>
                                        <w:div w:id="331374377">
                                          <w:marLeft w:val="0"/>
                                          <w:marRight w:val="0"/>
                                          <w:marTop w:val="0"/>
                                          <w:marBottom w:val="0"/>
                                          <w:divBdr>
                                            <w:top w:val="none" w:sz="0" w:space="0" w:color="auto"/>
                                            <w:left w:val="none" w:sz="0" w:space="0" w:color="auto"/>
                                            <w:bottom w:val="none" w:sz="0" w:space="0" w:color="auto"/>
                                            <w:right w:val="none" w:sz="0" w:space="0" w:color="auto"/>
                                          </w:divBdr>
                                          <w:divsChild>
                                            <w:div w:id="331374388">
                                              <w:marLeft w:val="0"/>
                                              <w:marRight w:val="0"/>
                                              <w:marTop w:val="0"/>
                                              <w:marBottom w:val="0"/>
                                              <w:divBdr>
                                                <w:top w:val="none" w:sz="0" w:space="0" w:color="auto"/>
                                                <w:left w:val="none" w:sz="0" w:space="0" w:color="auto"/>
                                                <w:bottom w:val="none" w:sz="0" w:space="0" w:color="auto"/>
                                                <w:right w:val="none" w:sz="0" w:space="0" w:color="auto"/>
                                              </w:divBdr>
                                              <w:divsChild>
                                                <w:div w:id="331374361">
                                                  <w:marLeft w:val="0"/>
                                                  <w:marRight w:val="0"/>
                                                  <w:marTop w:val="0"/>
                                                  <w:marBottom w:val="0"/>
                                                  <w:divBdr>
                                                    <w:top w:val="none" w:sz="0" w:space="0" w:color="auto"/>
                                                    <w:left w:val="none" w:sz="0" w:space="0" w:color="auto"/>
                                                    <w:bottom w:val="none" w:sz="0" w:space="0" w:color="auto"/>
                                                    <w:right w:val="none" w:sz="0" w:space="0" w:color="auto"/>
                                                  </w:divBdr>
                                                  <w:divsChild>
                                                    <w:div w:id="331374385">
                                                      <w:marLeft w:val="0"/>
                                                      <w:marRight w:val="0"/>
                                                      <w:marTop w:val="0"/>
                                                      <w:marBottom w:val="0"/>
                                                      <w:divBdr>
                                                        <w:top w:val="none" w:sz="0" w:space="0" w:color="auto"/>
                                                        <w:left w:val="none" w:sz="0" w:space="0" w:color="auto"/>
                                                        <w:bottom w:val="none" w:sz="0" w:space="0" w:color="auto"/>
                                                        <w:right w:val="none" w:sz="0" w:space="0" w:color="auto"/>
                                                      </w:divBdr>
                                                      <w:divsChild>
                                                        <w:div w:id="331374379">
                                                          <w:marLeft w:val="150"/>
                                                          <w:marRight w:val="150"/>
                                                          <w:marTop w:val="0"/>
                                                          <w:marBottom w:val="0"/>
                                                          <w:divBdr>
                                                            <w:top w:val="none" w:sz="0" w:space="0" w:color="auto"/>
                                                            <w:left w:val="none" w:sz="0" w:space="0" w:color="auto"/>
                                                            <w:bottom w:val="none" w:sz="0" w:space="0" w:color="auto"/>
                                                            <w:right w:val="none" w:sz="0" w:space="0" w:color="auto"/>
                                                          </w:divBdr>
                                                          <w:divsChild>
                                                            <w:div w:id="331374364">
                                                              <w:marLeft w:val="0"/>
                                                              <w:marRight w:val="0"/>
                                                              <w:marTop w:val="0"/>
                                                              <w:marBottom w:val="0"/>
                                                              <w:divBdr>
                                                                <w:top w:val="none" w:sz="0" w:space="0" w:color="auto"/>
                                                                <w:left w:val="none" w:sz="0" w:space="0" w:color="auto"/>
                                                                <w:bottom w:val="none" w:sz="0" w:space="0" w:color="auto"/>
                                                                <w:right w:val="none" w:sz="0" w:space="0" w:color="auto"/>
                                                              </w:divBdr>
                                                              <w:divsChild>
                                                                <w:div w:id="331374374">
                                                                  <w:marLeft w:val="0"/>
                                                                  <w:marRight w:val="0"/>
                                                                  <w:marTop w:val="0"/>
                                                                  <w:marBottom w:val="0"/>
                                                                  <w:divBdr>
                                                                    <w:top w:val="none" w:sz="0" w:space="0" w:color="auto"/>
                                                                    <w:left w:val="none" w:sz="0" w:space="0" w:color="auto"/>
                                                                    <w:bottom w:val="none" w:sz="0" w:space="0" w:color="auto"/>
                                                                    <w:right w:val="none" w:sz="0" w:space="0" w:color="auto"/>
                                                                  </w:divBdr>
                                                                  <w:divsChild>
                                                                    <w:div w:id="331374366">
                                                                      <w:marLeft w:val="0"/>
                                                                      <w:marRight w:val="0"/>
                                                                      <w:marTop w:val="0"/>
                                                                      <w:marBottom w:val="360"/>
                                                                      <w:divBdr>
                                                                        <w:top w:val="none" w:sz="0" w:space="0" w:color="auto"/>
                                                                        <w:left w:val="none" w:sz="0" w:space="0" w:color="auto"/>
                                                                        <w:bottom w:val="none" w:sz="0" w:space="0" w:color="auto"/>
                                                                        <w:right w:val="none" w:sz="0" w:space="0" w:color="auto"/>
                                                                      </w:divBdr>
                                                                      <w:divsChild>
                                                                        <w:div w:id="331374382">
                                                                          <w:marLeft w:val="0"/>
                                                                          <w:marRight w:val="0"/>
                                                                          <w:marTop w:val="0"/>
                                                                          <w:marBottom w:val="0"/>
                                                                          <w:divBdr>
                                                                            <w:top w:val="none" w:sz="0" w:space="0" w:color="auto"/>
                                                                            <w:left w:val="none" w:sz="0" w:space="0" w:color="auto"/>
                                                                            <w:bottom w:val="none" w:sz="0" w:space="0" w:color="auto"/>
                                                                            <w:right w:val="none" w:sz="0" w:space="0" w:color="auto"/>
                                                                          </w:divBdr>
                                                                          <w:divsChild>
                                                                            <w:div w:id="331374386">
                                                                              <w:marLeft w:val="0"/>
                                                                              <w:marRight w:val="0"/>
                                                                              <w:marTop w:val="0"/>
                                                                              <w:marBottom w:val="0"/>
                                                                              <w:divBdr>
                                                                                <w:top w:val="none" w:sz="0" w:space="0" w:color="auto"/>
                                                                                <w:left w:val="none" w:sz="0" w:space="0" w:color="auto"/>
                                                                                <w:bottom w:val="none" w:sz="0" w:space="0" w:color="auto"/>
                                                                                <w:right w:val="none" w:sz="0" w:space="0" w:color="auto"/>
                                                                              </w:divBdr>
                                                                              <w:divsChild>
                                                                                <w:div w:id="331374373">
                                                                                  <w:marLeft w:val="0"/>
                                                                                  <w:marRight w:val="0"/>
                                                                                  <w:marTop w:val="0"/>
                                                                                  <w:marBottom w:val="0"/>
                                                                                  <w:divBdr>
                                                                                    <w:top w:val="none" w:sz="0" w:space="0" w:color="auto"/>
                                                                                    <w:left w:val="none" w:sz="0" w:space="0" w:color="auto"/>
                                                                                    <w:bottom w:val="none" w:sz="0" w:space="0" w:color="auto"/>
                                                                                    <w:right w:val="none" w:sz="0" w:space="0" w:color="auto"/>
                                                                                  </w:divBdr>
                                                                                  <w:divsChild>
                                                                                    <w:div w:id="331374378">
                                                                                      <w:marLeft w:val="0"/>
                                                                                      <w:marRight w:val="0"/>
                                                                                      <w:marTop w:val="0"/>
                                                                                      <w:marBottom w:val="0"/>
                                                                                      <w:divBdr>
                                                                                        <w:top w:val="none" w:sz="0" w:space="0" w:color="auto"/>
                                                                                        <w:left w:val="none" w:sz="0" w:space="0" w:color="auto"/>
                                                                                        <w:bottom w:val="none" w:sz="0" w:space="0" w:color="auto"/>
                                                                                        <w:right w:val="none" w:sz="0" w:space="0" w:color="auto"/>
                                                                                      </w:divBdr>
                                                                                      <w:divsChild>
                                                                                        <w:div w:id="331374380">
                                                                                          <w:marLeft w:val="0"/>
                                                                                          <w:marRight w:val="0"/>
                                                                                          <w:marTop w:val="0"/>
                                                                                          <w:marBottom w:val="360"/>
                                                                                          <w:divBdr>
                                                                                            <w:top w:val="none" w:sz="0" w:space="0" w:color="auto"/>
                                                                                            <w:left w:val="none" w:sz="0" w:space="0" w:color="auto"/>
                                                                                            <w:bottom w:val="none" w:sz="0" w:space="0" w:color="auto"/>
                                                                                            <w:right w:val="none" w:sz="0" w:space="0" w:color="auto"/>
                                                                                          </w:divBdr>
                                                                                          <w:divsChild>
                                                                                            <w:div w:id="331374372">
                                                                                              <w:marLeft w:val="0"/>
                                                                                              <w:marRight w:val="0"/>
                                                                                              <w:marTop w:val="225"/>
                                                                                              <w:marBottom w:val="225"/>
                                                                                              <w:divBdr>
                                                                                                <w:top w:val="none" w:sz="0" w:space="0" w:color="auto"/>
                                                                                                <w:left w:val="none" w:sz="0" w:space="0" w:color="auto"/>
                                                                                                <w:bottom w:val="none" w:sz="0" w:space="0" w:color="auto"/>
                                                                                                <w:right w:val="none" w:sz="0" w:space="0" w:color="auto"/>
                                                                                              </w:divBdr>
                                                                                              <w:divsChild>
                                                                                                <w:div w:id="331374363">
                                                                                                  <w:marLeft w:val="0"/>
                                                                                                  <w:marRight w:val="0"/>
                                                                                                  <w:marTop w:val="0"/>
                                                                                                  <w:marBottom w:val="0"/>
                                                                                                  <w:divBdr>
                                                                                                    <w:top w:val="none" w:sz="0" w:space="0" w:color="auto"/>
                                                                                                    <w:left w:val="none" w:sz="0" w:space="0" w:color="auto"/>
                                                                                                    <w:bottom w:val="none" w:sz="0" w:space="0" w:color="auto"/>
                                                                                                    <w:right w:val="none" w:sz="0" w:space="0" w:color="auto"/>
                                                                                                  </w:divBdr>
                                                                                                  <w:divsChild>
                                                                                                    <w:div w:id="331374387">
                                                                                                      <w:marLeft w:val="0"/>
                                                                                                      <w:marRight w:val="0"/>
                                                                                                      <w:marTop w:val="0"/>
                                                                                                      <w:marBottom w:val="0"/>
                                                                                                      <w:divBdr>
                                                                                                        <w:top w:val="none" w:sz="0" w:space="0" w:color="auto"/>
                                                                                                        <w:left w:val="none" w:sz="0" w:space="0" w:color="auto"/>
                                                                                                        <w:bottom w:val="none" w:sz="0" w:space="0" w:color="auto"/>
                                                                                                        <w:right w:val="none" w:sz="0" w:space="0" w:color="auto"/>
                                                                                                      </w:divBdr>
                                                                                                      <w:divsChild>
                                                                                                        <w:div w:id="331374362">
                                                                                                          <w:marLeft w:val="0"/>
                                                                                                          <w:marRight w:val="0"/>
                                                                                                          <w:marTop w:val="0"/>
                                                                                                          <w:marBottom w:val="0"/>
                                                                                                          <w:divBdr>
                                                                                                            <w:top w:val="none" w:sz="0" w:space="0" w:color="auto"/>
                                                                                                            <w:left w:val="none" w:sz="0" w:space="0" w:color="auto"/>
                                                                                                            <w:bottom w:val="none" w:sz="0" w:space="0" w:color="auto"/>
                                                                                                            <w:right w:val="none" w:sz="0" w:space="0" w:color="auto"/>
                                                                                                          </w:divBdr>
                                                                                                          <w:divsChild>
                                                                                                            <w:div w:id="331374368">
                                                                                                              <w:marLeft w:val="20"/>
                                                                                                              <w:marRight w:val="0"/>
                                                                                                              <w:marTop w:val="2250"/>
                                                                                                              <w:marBottom w:val="0"/>
                                                                                                              <w:divBdr>
                                                                                                                <w:top w:val="none" w:sz="0" w:space="0" w:color="auto"/>
                                                                                                                <w:left w:val="none" w:sz="0" w:space="0" w:color="auto"/>
                                                                                                                <w:bottom w:val="none" w:sz="0" w:space="0" w:color="auto"/>
                                                                                                                <w:right w:val="none" w:sz="0" w:space="0" w:color="auto"/>
                                                                                                              </w:divBdr>
                                                                                                            </w:div>
                                                                                                            <w:div w:id="3313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438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2809</Words>
  <Characters>16013</Characters>
  <Application>Microsoft Office Word</Application>
  <DocSecurity>0</DocSecurity>
  <Lines>133</Lines>
  <Paragraphs>37</Paragraphs>
  <ScaleCrop>false</ScaleCrop>
  <Company/>
  <LinksUpToDate>false</LinksUpToDate>
  <CharactersWithSpaces>18785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Roma</cp:lastModifiedBy>
  <cp:revision>2</cp:revision>
  <dcterms:created xsi:type="dcterms:W3CDTF">2023-10-30T14:12:00Z</dcterms:created>
  <dcterms:modified xsi:type="dcterms:W3CDTF">2023-10-30T14:12:00Z</dcterms:modified>
</cp:coreProperties>
</file>