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Муниципальное бюджетное дошкольное образовательное учреждение детский сад «Огонек»</w:t>
      </w:r>
    </w:p>
    <w:p w:rsidR="00493077" w:rsidRDefault="00493077" w:rsidP="0049307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 w:rsidRPr="00493077">
        <w:rPr>
          <w:rFonts w:ascii="Times New Roman" w:hAnsi="Times New Roman" w:cs="Times New Roman"/>
          <w:b w:val="0"/>
          <w:bCs w:val="0"/>
          <w:color w:val="FF0000"/>
        </w:rPr>
        <w:t>Мастер-класс для педагогов по рисованию в смешанной технике</w:t>
      </w:r>
    </w:p>
    <w:p w:rsidR="00493077" w:rsidRPr="00493077" w:rsidRDefault="00493077" w:rsidP="0049307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 w:rsidRPr="00493077">
        <w:rPr>
          <w:rFonts w:ascii="Times New Roman" w:hAnsi="Times New Roman" w:cs="Times New Roman"/>
          <w:color w:val="FF0000"/>
          <w:sz w:val="40"/>
          <w:szCs w:val="40"/>
        </w:rPr>
        <w:t>«Яркие маки»</w:t>
      </w: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Воспитатель:</w:t>
      </w:r>
    </w:p>
    <w:p w:rsidR="00493077" w:rsidRDefault="00493077" w:rsidP="00493077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Петрова Анастасия Олеговна</w:t>
      </w: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3077" w:rsidRDefault="00493077" w:rsidP="0049307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2022-2023г.</w:t>
      </w:r>
    </w:p>
    <w:p w:rsidR="00493077" w:rsidRPr="00493077" w:rsidRDefault="00493077" w:rsidP="00493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Уважаемые коллеги! Предлагаю вашему вниманию мастер класс в технике смешанно рисования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Цель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proofErr w:type="gramEnd"/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расширение знаний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педагогов через знакомство </w:t>
      </w:r>
      <w:proofErr w:type="gramStart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</w:t>
      </w:r>
      <w:proofErr w:type="gramEnd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смешанными техниками рисования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proofErr w:type="gramEnd"/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познакомить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педагогов </w:t>
      </w:r>
      <w:proofErr w:type="gramStart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</w:t>
      </w:r>
      <w:proofErr w:type="gramEnd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смешанной техникой рисования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научить практическим умениям в области изобразительной деятельности с использованием нескольких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техник в рисовании в одной работе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повысить уровень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мастерства педагогов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hyperlink r:id="rId5" w:tooltip="Методические материалы для педагогов и воспитателей" w:history="1">
        <w:r w:rsidRPr="00493077">
          <w:rPr>
            <w:rFonts w:ascii="Times New Roman" w:eastAsia="Times New Roman" w:hAnsi="Times New Roman" w:cs="Times New Roman"/>
            <w:i/>
            <w:color w:val="0088BB"/>
            <w:sz w:val="28"/>
            <w:szCs w:val="28"/>
          </w:rPr>
          <w:t xml:space="preserve">Методы и </w:t>
        </w:r>
        <w:proofErr w:type="spellStart"/>
        <w:proofErr w:type="gramStart"/>
        <w:r w:rsidRPr="00493077">
          <w:rPr>
            <w:rFonts w:ascii="Times New Roman" w:eastAsia="Times New Roman" w:hAnsi="Times New Roman" w:cs="Times New Roman"/>
            <w:i/>
            <w:color w:val="0088BB"/>
            <w:sz w:val="28"/>
            <w:szCs w:val="28"/>
          </w:rPr>
          <w:t>приё</w:t>
        </w:r>
        <w:proofErr w:type="spellEnd"/>
      </w:hyperlink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мы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репродуктивный, практический, словесный, наглядный.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Оборудование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Детские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работы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,р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аботы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выполненные мной в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смешанной технике рисования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столы, стулья для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педагогов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Материал для практической деятельности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;</w:t>
      </w:r>
      <w:proofErr w:type="gramEnd"/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гуашь, баночки с водой, кисти, листы бумаги А№4,, пластиковые тарелки, зубочистки, крышки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пластиковые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,в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атные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палочки,зубочистки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губки,керамические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декоративные контуры,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влажные салфетки на каждого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педагога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файлы плотные разрезанные на квадраты.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: изучение интернет ресурсов по данной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теме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,п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одготовка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оборудования.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Структура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 – класса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:</w:t>
      </w:r>
      <w:proofErr w:type="gramEnd"/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1. Вступительная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Объявление темы и цели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мастер-класса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Содержание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мастер-класса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в целом и его отдельных составных частей.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2. Теоретически - демонстрационная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Значение нетрадиционного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рисования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для развития ребенка.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Пояснение основных этапов выполнения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рисования в смешанной технике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3. Практическая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Освоение приемов выполнения нетрадиционного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рисования в технике </w:t>
      </w:r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«монотипия»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 </w:t>
      </w:r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тампоновки</w:t>
      </w:r>
      <w:proofErr w:type="spellEnd"/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Выполнение работы </w:t>
      </w:r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«Яркие маки»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4. Рефлексия участников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мастер-класса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Подведение итогов.</w:t>
      </w:r>
    </w:p>
    <w:p w:rsidR="00493077" w:rsidRPr="00493077" w:rsidRDefault="00493077" w:rsidP="0049307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i/>
          <w:color w:val="83A629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83A629"/>
          <w:sz w:val="28"/>
          <w:szCs w:val="28"/>
        </w:rPr>
        <w:t>Ход мастер класса: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1. Теоретическая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Уважаемые коллеги я рада приветствовать вас сегодня на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классе тема которого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»Р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азвитие творческих способностей через освоение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смешанных техник в рисовании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с использованием нетрадиционных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техник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Все мы практики и знаем, 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что изобразительная деятельность влияет на всестороннее развитие личности ребенка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творческое, эстетическое, познавательное и именно поэтому я выбрала данное направление приоритетным в своей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педагогической деятельности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Человечество не стоит на месте, мы постоянно развиваемся и придумываем что- то новое. Так и в области изобразительной деятельности появилось много новых нетрадиционных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техник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 именно о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смешенной технике рисования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я хочу вам рассказать Это одна из разновидностей нетрадиционного </w:t>
      </w:r>
      <w:proofErr w:type="spellStart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рисования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,г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одной </w:t>
      </w:r>
      <w:hyperlink r:id="rId6" w:tooltip="Работа. Педсоветы, семинары, тренинги для педагогов" w:history="1">
        <w:r w:rsidRPr="00493077">
          <w:rPr>
            <w:rFonts w:ascii="Times New Roman" w:eastAsia="Times New Roman" w:hAnsi="Times New Roman" w:cs="Times New Roman"/>
            <w:i/>
            <w:color w:val="0088BB"/>
            <w:sz w:val="28"/>
            <w:szCs w:val="28"/>
          </w:rPr>
          <w:t>работе мы можем использовать несколько</w:t>
        </w:r>
      </w:hyperlink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нетрадиционных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техник и технических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приёмов для создания образа. Прошу обратить ваше внимание на мини выставку детских работ выполненных в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смешанных техниках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 </w:t>
      </w:r>
      <w:r w:rsidRPr="0049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(Рассматривание детских работ)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Сегодня мы постараемся в одной работе объединить монотипию,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технику </w:t>
      </w:r>
      <w:proofErr w:type="spellStart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тампоновки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</w:t>
      </w:r>
      <w:proofErr w:type="gramEnd"/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исовать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будем ватными палочками и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зубочистками,кисть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будем использовать только для нанесения краски и завершим работу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рисованием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керамическими и декоративными контурами. Известный художник В. А. 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Фаворский отмечал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«Когда ребенок обращается к искусству, ему дают обычно карандаши, краску и бумагу, это, несомненно, 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ошибка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необходимо дать ребенку всевозможные материалы. Пусть он рисует на бумаге, на стене, делает рисунок к занавескам в своей комнате, рисунок для своего платья, делает для себя костюмы из газет». Я полностью согласна с этим высказыванием!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Практическая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Приступаем к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рисованию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Будем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рисовать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на горизонтальной поверхности (выполнять оттиск на мольберте в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технике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монотипии не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рекомендуется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,к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раска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стекает вниз). На плотный файл в виде квадрата набираем краску и делаем оттиск можно сделать несколько. Ватной палочкой рисуем стебли цветку. Листья нарисуем с помощью трафарета и кусочком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губки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,м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елкие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листья ватной палочкой Ворсинки на маке нарисуем зубочисткой. И завершим работу декоративными и керамическими 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 xml:space="preserve">контурами. Участника внимательно наблюдают за последовательностью выполнения работы. Затем приступают самостоятельно. Даю возможность проявить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творчество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,ф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антазию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493077" w:rsidRPr="00493077" w:rsidRDefault="00493077" w:rsidP="00493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Заключительная часть.</w:t>
      </w:r>
    </w:p>
    <w:p w:rsidR="00493077" w:rsidRPr="00493077" w:rsidRDefault="00493077" w:rsidP="00493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Уважаемые коллеги у вас на краю стола лежат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бабочки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,к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оторые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будут символизировать ваше отношение к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 классу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Зелёный цвет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класс 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–о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казался полезным. Красный 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–п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оделюсь с другими. Жёлтый 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-д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ля меня оказался трудным. 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Итак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внимание закрепите бабочку на свою работу. А теперь порадуйте нас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красотой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,к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оторая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у вас получилась. Используя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смешанную технику в рисовании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мы достигли замечательного результата 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–э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 ещё раз доказывает об эффективности данного направления в моей работе. Завершая свой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класс я хочу сказать следующее в 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рисовании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нет правильного и неправильного пути у каждого свой путь самое </w:t>
      </w:r>
      <w:proofErr w:type="spell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главное</w:t>
      </w:r>
      <w:proofErr w:type="gramStart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,ч</w:t>
      </w:r>
      <w:proofErr w:type="gram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тобы</w:t>
      </w:r>
      <w:proofErr w:type="spellEnd"/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человек испытывал удовольствие и радость от творческого процесса. .</w:t>
      </w:r>
      <w:r w:rsidRPr="004930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Благодарю за участие</w:t>
      </w:r>
      <w:r w:rsidRPr="0049307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Спасибо всем за внимание и желаю всем творческих успехов и новых открытий.</w:t>
      </w:r>
    </w:p>
    <w:p w:rsidR="00A448E2" w:rsidRDefault="00A448E2"/>
    <w:sectPr w:rsidR="00A4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BCA"/>
    <w:multiLevelType w:val="multilevel"/>
    <w:tmpl w:val="765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77"/>
    <w:rsid w:val="00493077"/>
    <w:rsid w:val="00A4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3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0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3077"/>
    <w:rPr>
      <w:b/>
      <w:bCs/>
    </w:rPr>
  </w:style>
  <w:style w:type="character" w:styleId="a5">
    <w:name w:val="Hyperlink"/>
    <w:basedOn w:val="a0"/>
    <w:uiPriority w:val="99"/>
    <w:semiHidden/>
    <w:unhideWhenUsed/>
    <w:rsid w:val="00493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2023-10-30T14:44:00Z</dcterms:created>
  <dcterms:modified xsi:type="dcterms:W3CDTF">2023-10-30T14:49:00Z</dcterms:modified>
</cp:coreProperties>
</file>